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0CBD" w14:textId="44A96A2C" w:rsidR="00512D4E" w:rsidRDefault="001A7E1C" w:rsidP="00C776B8">
      <w:pPr>
        <w:spacing w:line="360" w:lineRule="auto"/>
        <w:rPr>
          <w:sz w:val="24"/>
          <w:szCs w:val="24"/>
          <w:u w:val="single"/>
        </w:rPr>
      </w:pPr>
      <w:bookmarkStart w:id="0" w:name="_GoBack"/>
      <w:r w:rsidRPr="00560895">
        <w:rPr>
          <w:sz w:val="24"/>
          <w:szCs w:val="24"/>
          <w:u w:val="single"/>
        </w:rPr>
        <w:t>The ‘Blogosphere’</w:t>
      </w:r>
      <w:r w:rsidR="003F122A" w:rsidRPr="00560895">
        <w:rPr>
          <w:sz w:val="24"/>
          <w:szCs w:val="24"/>
          <w:u w:val="single"/>
        </w:rPr>
        <w:t xml:space="preserve"> as</w:t>
      </w:r>
      <w:r w:rsidRPr="00560895">
        <w:rPr>
          <w:sz w:val="24"/>
          <w:szCs w:val="24"/>
          <w:u w:val="single"/>
        </w:rPr>
        <w:t xml:space="preserve"> </w:t>
      </w:r>
      <w:r w:rsidR="00B52CEA" w:rsidRPr="00560895">
        <w:rPr>
          <w:sz w:val="24"/>
          <w:szCs w:val="24"/>
          <w:u w:val="single"/>
        </w:rPr>
        <w:t>a</w:t>
      </w:r>
      <w:r w:rsidR="003F122A" w:rsidRPr="00560895">
        <w:rPr>
          <w:sz w:val="24"/>
          <w:szCs w:val="24"/>
          <w:u w:val="single"/>
        </w:rPr>
        <w:t xml:space="preserve"> Platform </w:t>
      </w:r>
      <w:r w:rsidR="002A6972" w:rsidRPr="00560895">
        <w:rPr>
          <w:sz w:val="24"/>
          <w:szCs w:val="24"/>
          <w:u w:val="single"/>
        </w:rPr>
        <w:t>for Interpre</w:t>
      </w:r>
      <w:r w:rsidR="00905213">
        <w:rPr>
          <w:sz w:val="24"/>
          <w:szCs w:val="24"/>
          <w:u w:val="single"/>
        </w:rPr>
        <w:t>ta</w:t>
      </w:r>
      <w:r w:rsidR="002A6972" w:rsidRPr="00560895">
        <w:rPr>
          <w:sz w:val="24"/>
          <w:szCs w:val="24"/>
          <w:u w:val="single"/>
        </w:rPr>
        <w:t>tive Phenomenological Analysis: The Case of TEFL Tourism</w:t>
      </w:r>
    </w:p>
    <w:bookmarkEnd w:id="0"/>
    <w:p w14:paraId="41AD30DA" w14:textId="3F1E2BA4" w:rsidR="00D8068F" w:rsidRPr="00D8068F" w:rsidRDefault="00D8068F" w:rsidP="00C776B8">
      <w:pPr>
        <w:spacing w:line="360" w:lineRule="auto"/>
        <w:rPr>
          <w:sz w:val="24"/>
          <w:szCs w:val="24"/>
        </w:rPr>
      </w:pPr>
      <w:r w:rsidRPr="00D8068F">
        <w:rPr>
          <w:sz w:val="24"/>
          <w:szCs w:val="24"/>
        </w:rPr>
        <w:t>Accepted in Current Issues in Tourism</w:t>
      </w:r>
      <w:r>
        <w:rPr>
          <w:sz w:val="24"/>
          <w:szCs w:val="24"/>
        </w:rPr>
        <w:t xml:space="preserve"> </w:t>
      </w:r>
      <w:r>
        <w:rPr>
          <w:rFonts w:ascii="Avenir Medium" w:hAnsi="Avenir Medium"/>
        </w:rPr>
        <w:t>8/12/16</w:t>
      </w:r>
      <w:r w:rsidRPr="00D8068F">
        <w:rPr>
          <w:sz w:val="24"/>
          <w:szCs w:val="24"/>
        </w:rPr>
        <w:t xml:space="preserve">- DOI </w:t>
      </w:r>
      <w:r w:rsidRPr="00D8068F">
        <w:rPr>
          <w:rFonts w:ascii="Avenir Medium" w:hAnsi="Avenir Medium"/>
        </w:rPr>
        <w:t>10.1080/13683500.2016.1271404</w:t>
      </w:r>
      <w:r>
        <w:rPr>
          <w:rFonts w:ascii="Avenir Medium" w:hAnsi="Avenir Medium"/>
        </w:rPr>
        <w:t xml:space="preserve"> </w:t>
      </w:r>
    </w:p>
    <w:p w14:paraId="31708EDF" w14:textId="77777777" w:rsidR="002A6972" w:rsidRDefault="00C776B8" w:rsidP="00C776B8">
      <w:pPr>
        <w:spacing w:line="360" w:lineRule="auto"/>
        <w:rPr>
          <w:sz w:val="24"/>
          <w:szCs w:val="24"/>
          <w:u w:val="single"/>
        </w:rPr>
      </w:pPr>
      <w:r>
        <w:rPr>
          <w:sz w:val="24"/>
          <w:szCs w:val="24"/>
          <w:u w:val="single"/>
        </w:rPr>
        <w:t xml:space="preserve">Abstract </w:t>
      </w:r>
    </w:p>
    <w:p w14:paraId="4625BD2E" w14:textId="77777777" w:rsidR="00C776B8" w:rsidRDefault="00546436" w:rsidP="00C776B8">
      <w:pPr>
        <w:spacing w:line="360" w:lineRule="auto"/>
        <w:rPr>
          <w:sz w:val="24"/>
          <w:szCs w:val="24"/>
        </w:rPr>
      </w:pPr>
      <w:r>
        <w:rPr>
          <w:sz w:val="24"/>
          <w:szCs w:val="24"/>
        </w:rPr>
        <w:t xml:space="preserve">The use of the Internet is becoming increasingly integral to the day-to-day operations of society, facilitating an inter-connected and globalised world, where geographic barriers are no longer a defining criteria for communication. This opens the researcher up to a realm of research opportunities, which to-date have been under-exploited. This paper contributes to the wider body of literature addressing the concept of </w:t>
      </w:r>
      <w:proofErr w:type="gramStart"/>
      <w:r>
        <w:rPr>
          <w:sz w:val="24"/>
          <w:szCs w:val="24"/>
        </w:rPr>
        <w:t>Online</w:t>
      </w:r>
      <w:proofErr w:type="gramEnd"/>
      <w:r>
        <w:rPr>
          <w:sz w:val="24"/>
          <w:szCs w:val="24"/>
        </w:rPr>
        <w:t xml:space="preserve"> research, demonstrating in practice how it can be utilised in the context of interpretative phenomenological analysis. It is argued that </w:t>
      </w:r>
      <w:proofErr w:type="spellStart"/>
      <w:r>
        <w:rPr>
          <w:sz w:val="24"/>
          <w:szCs w:val="24"/>
        </w:rPr>
        <w:t>netnography</w:t>
      </w:r>
      <w:proofErr w:type="spellEnd"/>
      <w:r>
        <w:rPr>
          <w:sz w:val="24"/>
          <w:szCs w:val="24"/>
        </w:rPr>
        <w:t xml:space="preserve"> </w:t>
      </w:r>
      <w:r w:rsidR="00C776B8">
        <w:rPr>
          <w:rFonts w:ascii="Calibri" w:eastAsia="MS Mincho" w:hAnsi="Calibri" w:cs="Times New Roman"/>
          <w:sz w:val="24"/>
          <w:szCs w:val="24"/>
          <w:lang w:val="en-US" w:eastAsia="en-GB"/>
        </w:rPr>
        <w:t xml:space="preserve">is akin </w:t>
      </w:r>
      <w:r>
        <w:rPr>
          <w:rFonts w:ascii="Calibri" w:eastAsia="MS Mincho" w:hAnsi="Calibri" w:cs="Times New Roman"/>
          <w:sz w:val="24"/>
          <w:szCs w:val="24"/>
          <w:lang w:val="en-US" w:eastAsia="en-GB"/>
        </w:rPr>
        <w:t>to</w:t>
      </w:r>
      <w:r w:rsidR="00C776B8">
        <w:rPr>
          <w:rFonts w:ascii="Calibri" w:eastAsia="MS Mincho" w:hAnsi="Calibri" w:cs="Times New Roman"/>
          <w:sz w:val="24"/>
          <w:szCs w:val="24"/>
          <w:lang w:val="en-US" w:eastAsia="en-GB"/>
        </w:rPr>
        <w:t xml:space="preserve"> IPA in that it </w:t>
      </w:r>
      <w:r w:rsidR="00C776B8">
        <w:rPr>
          <w:sz w:val="24"/>
          <w:szCs w:val="24"/>
        </w:rPr>
        <w:t>accounts for an</w:t>
      </w:r>
      <w:r w:rsidR="00C776B8" w:rsidRPr="00EE1A90">
        <w:rPr>
          <w:sz w:val="24"/>
          <w:szCs w:val="24"/>
        </w:rPr>
        <w:t xml:space="preserve"> individual’s personal perception or account of an event or state</w:t>
      </w:r>
      <w:r w:rsidR="00C776B8">
        <w:rPr>
          <w:sz w:val="24"/>
          <w:szCs w:val="24"/>
        </w:rPr>
        <w:t>,</w:t>
      </w:r>
      <w:r w:rsidR="00C776B8" w:rsidRPr="00EE1A90">
        <w:rPr>
          <w:sz w:val="24"/>
          <w:szCs w:val="24"/>
        </w:rPr>
        <w:t xml:space="preserve"> </w:t>
      </w:r>
      <w:r>
        <w:rPr>
          <w:sz w:val="24"/>
          <w:szCs w:val="24"/>
        </w:rPr>
        <w:t>as opposed to</w:t>
      </w:r>
      <w:r w:rsidR="00C776B8" w:rsidRPr="00EE1A90">
        <w:rPr>
          <w:sz w:val="24"/>
          <w:szCs w:val="24"/>
        </w:rPr>
        <w:t xml:space="preserve"> attempting to produce an objective record</w:t>
      </w:r>
      <w:r>
        <w:rPr>
          <w:sz w:val="24"/>
          <w:szCs w:val="24"/>
        </w:rPr>
        <w:t>. This paper outlines how blog analysis can be utilised in the context of IPA, demo</w:t>
      </w:r>
      <w:r w:rsidR="000C2CAD">
        <w:rPr>
          <w:sz w:val="24"/>
          <w:szCs w:val="24"/>
        </w:rPr>
        <w:t>nstrating how this worked in</w:t>
      </w:r>
      <w:r>
        <w:rPr>
          <w:sz w:val="24"/>
          <w:szCs w:val="24"/>
        </w:rPr>
        <w:t xml:space="preserve"> practice during the initial exploratory research phase of the TEFL tourism phenomenon. </w:t>
      </w:r>
    </w:p>
    <w:p w14:paraId="30D76215" w14:textId="77777777" w:rsidR="00D532E6" w:rsidRPr="00C776B8" w:rsidRDefault="00D532E6" w:rsidP="00C776B8">
      <w:pPr>
        <w:spacing w:line="360" w:lineRule="auto"/>
        <w:rPr>
          <w:sz w:val="24"/>
          <w:szCs w:val="24"/>
        </w:rPr>
      </w:pPr>
      <w:r>
        <w:rPr>
          <w:sz w:val="24"/>
          <w:szCs w:val="24"/>
        </w:rPr>
        <w:lastRenderedPageBreak/>
        <w:t xml:space="preserve">Keywords: </w:t>
      </w:r>
      <w:proofErr w:type="spellStart"/>
      <w:r>
        <w:rPr>
          <w:sz w:val="24"/>
          <w:szCs w:val="24"/>
        </w:rPr>
        <w:t>netnography</w:t>
      </w:r>
      <w:proofErr w:type="spellEnd"/>
      <w:r>
        <w:rPr>
          <w:sz w:val="24"/>
          <w:szCs w:val="24"/>
        </w:rPr>
        <w:t>, Internet, blog, interpretative phenomenological analysis, TEFL tourism</w:t>
      </w:r>
    </w:p>
    <w:p w14:paraId="51DA8756" w14:textId="77777777" w:rsidR="001A7E1C" w:rsidRPr="00EE1A90" w:rsidRDefault="001A7E1C" w:rsidP="00770E1D">
      <w:pPr>
        <w:spacing w:line="360" w:lineRule="auto"/>
        <w:rPr>
          <w:sz w:val="24"/>
          <w:szCs w:val="24"/>
          <w:u w:val="single"/>
        </w:rPr>
      </w:pPr>
      <w:r w:rsidRPr="00EE1A90">
        <w:rPr>
          <w:sz w:val="24"/>
          <w:szCs w:val="24"/>
          <w:u w:val="single"/>
        </w:rPr>
        <w:t>Introduction</w:t>
      </w:r>
    </w:p>
    <w:p w14:paraId="4786C190" w14:textId="77777777" w:rsidR="00633ABE" w:rsidRDefault="0082791B" w:rsidP="00633ABE">
      <w:pPr>
        <w:spacing w:line="360" w:lineRule="auto"/>
        <w:rPr>
          <w:sz w:val="24"/>
          <w:szCs w:val="24"/>
        </w:rPr>
      </w:pPr>
      <w:r w:rsidRPr="00EE1A90">
        <w:rPr>
          <w:sz w:val="24"/>
          <w:szCs w:val="24"/>
        </w:rPr>
        <w:t>Interpretative phenomenological analysis (IPA) is concerned with trying to understand lived experience</w:t>
      </w:r>
      <w:r w:rsidR="00F13C8C" w:rsidRPr="00EE1A90">
        <w:rPr>
          <w:sz w:val="24"/>
          <w:szCs w:val="24"/>
        </w:rPr>
        <w:t>s</w:t>
      </w:r>
      <w:r w:rsidR="00EE1A90" w:rsidRPr="00EE1A90">
        <w:rPr>
          <w:sz w:val="24"/>
          <w:szCs w:val="24"/>
        </w:rPr>
        <w:t>. I</w:t>
      </w:r>
      <w:r w:rsidR="00F13C8C" w:rsidRPr="00EE1A90">
        <w:rPr>
          <w:sz w:val="24"/>
          <w:szCs w:val="24"/>
        </w:rPr>
        <w:t>t</w:t>
      </w:r>
      <w:r w:rsidRPr="00EE1A90">
        <w:rPr>
          <w:sz w:val="24"/>
          <w:szCs w:val="24"/>
        </w:rPr>
        <w:t xml:space="preserve"> is phenomenological in that it explore</w:t>
      </w:r>
      <w:r w:rsidR="00F13C8C" w:rsidRPr="00EE1A90">
        <w:rPr>
          <w:sz w:val="24"/>
          <w:szCs w:val="24"/>
        </w:rPr>
        <w:t>s</w:t>
      </w:r>
      <w:r w:rsidRPr="00EE1A90">
        <w:rPr>
          <w:sz w:val="24"/>
          <w:szCs w:val="24"/>
        </w:rPr>
        <w:t xml:space="preserve"> an individual’s personal perception or account of an event or state</w:t>
      </w:r>
      <w:r w:rsidR="001A21A7">
        <w:rPr>
          <w:sz w:val="24"/>
          <w:szCs w:val="24"/>
        </w:rPr>
        <w:t>,</w:t>
      </w:r>
      <w:r w:rsidRPr="00EE1A90">
        <w:rPr>
          <w:sz w:val="24"/>
          <w:szCs w:val="24"/>
        </w:rPr>
        <w:t xml:space="preserve"> </w:t>
      </w:r>
      <w:r w:rsidR="00F13C8C" w:rsidRPr="00EE1A90">
        <w:rPr>
          <w:sz w:val="24"/>
          <w:szCs w:val="24"/>
        </w:rPr>
        <w:t>rather than</w:t>
      </w:r>
      <w:r w:rsidRPr="00EE1A90">
        <w:rPr>
          <w:sz w:val="24"/>
          <w:szCs w:val="24"/>
        </w:rPr>
        <w:t xml:space="preserve"> attempting to produce an objective record</w:t>
      </w:r>
      <w:r w:rsidR="007F1431">
        <w:rPr>
          <w:sz w:val="24"/>
          <w:szCs w:val="24"/>
        </w:rPr>
        <w:t xml:space="preserve"> (Smith </w:t>
      </w:r>
      <w:r w:rsidR="007F1431">
        <w:rPr>
          <w:i/>
          <w:sz w:val="24"/>
          <w:szCs w:val="24"/>
        </w:rPr>
        <w:t>et al</w:t>
      </w:r>
      <w:r w:rsidR="007F1431">
        <w:rPr>
          <w:sz w:val="24"/>
          <w:szCs w:val="24"/>
        </w:rPr>
        <w:t>, 2009)</w:t>
      </w:r>
      <w:r w:rsidR="00F13C8C" w:rsidRPr="00EE1A90">
        <w:rPr>
          <w:sz w:val="24"/>
          <w:szCs w:val="24"/>
        </w:rPr>
        <w:t xml:space="preserve">. </w:t>
      </w:r>
      <w:r w:rsidR="00EE1A90" w:rsidRPr="00EE1A90">
        <w:rPr>
          <w:sz w:val="24"/>
          <w:szCs w:val="24"/>
        </w:rPr>
        <w:t>Conceptualised in the mid-1990s (Smith, 1996), this methodology</w:t>
      </w:r>
      <w:r w:rsidR="00301714">
        <w:rPr>
          <w:sz w:val="24"/>
          <w:szCs w:val="24"/>
        </w:rPr>
        <w:t xml:space="preserve"> continues to</w:t>
      </w:r>
      <w:r w:rsidR="00EE1A90" w:rsidRPr="00EE1A90">
        <w:rPr>
          <w:sz w:val="24"/>
          <w:szCs w:val="24"/>
        </w:rPr>
        <w:t xml:space="preserve"> </w:t>
      </w:r>
      <w:r w:rsidR="00301714">
        <w:rPr>
          <w:sz w:val="24"/>
          <w:szCs w:val="24"/>
        </w:rPr>
        <w:t>hold</w:t>
      </w:r>
      <w:r w:rsidR="00EE1A90" w:rsidRPr="00EE1A90">
        <w:rPr>
          <w:sz w:val="24"/>
          <w:szCs w:val="24"/>
        </w:rPr>
        <w:t xml:space="preserve"> a dominant position in qualitative research (</w:t>
      </w:r>
      <w:proofErr w:type="spellStart"/>
      <w:r w:rsidR="007F1431">
        <w:rPr>
          <w:sz w:val="24"/>
          <w:szCs w:val="24"/>
        </w:rPr>
        <w:t>Willig</w:t>
      </w:r>
      <w:proofErr w:type="spellEnd"/>
      <w:r w:rsidR="007F1431">
        <w:rPr>
          <w:sz w:val="24"/>
          <w:szCs w:val="24"/>
        </w:rPr>
        <w:t>, 2008). There are</w:t>
      </w:r>
      <w:r w:rsidR="00301714">
        <w:rPr>
          <w:sz w:val="24"/>
          <w:szCs w:val="24"/>
        </w:rPr>
        <w:t xml:space="preserve"> a range of possible approaches which </w:t>
      </w:r>
      <w:r w:rsidR="007F1431">
        <w:rPr>
          <w:sz w:val="24"/>
          <w:szCs w:val="24"/>
        </w:rPr>
        <w:t>facilitate the use of IPA through a</w:t>
      </w:r>
      <w:r w:rsidRPr="00EE1A90">
        <w:rPr>
          <w:sz w:val="24"/>
          <w:szCs w:val="24"/>
        </w:rPr>
        <w:t xml:space="preserve"> </w:t>
      </w:r>
      <w:r w:rsidR="007F1431">
        <w:rPr>
          <w:sz w:val="24"/>
          <w:szCs w:val="24"/>
        </w:rPr>
        <w:t>strong</w:t>
      </w:r>
      <w:r w:rsidRPr="00EE1A90">
        <w:rPr>
          <w:sz w:val="24"/>
          <w:szCs w:val="24"/>
        </w:rPr>
        <w:t xml:space="preserve"> idiographic</w:t>
      </w:r>
      <w:r w:rsidR="007F1431">
        <w:rPr>
          <w:sz w:val="24"/>
          <w:szCs w:val="24"/>
        </w:rPr>
        <w:t xml:space="preserve"> focus,</w:t>
      </w:r>
      <w:r w:rsidRPr="00EE1A90">
        <w:rPr>
          <w:sz w:val="24"/>
          <w:szCs w:val="24"/>
        </w:rPr>
        <w:t xml:space="preserve"> </w:t>
      </w:r>
      <w:r w:rsidR="007F1431">
        <w:rPr>
          <w:sz w:val="24"/>
          <w:szCs w:val="24"/>
        </w:rPr>
        <w:t>ranging from the more traditional methods such as interviews</w:t>
      </w:r>
      <w:r w:rsidR="001A21A7">
        <w:rPr>
          <w:sz w:val="24"/>
          <w:szCs w:val="24"/>
        </w:rPr>
        <w:t>,</w:t>
      </w:r>
      <w:r w:rsidR="007F1431">
        <w:rPr>
          <w:sz w:val="24"/>
          <w:szCs w:val="24"/>
        </w:rPr>
        <w:t xml:space="preserve"> to more contemporary research methodologies such as </w:t>
      </w:r>
      <w:proofErr w:type="spellStart"/>
      <w:r w:rsidR="007F1431">
        <w:rPr>
          <w:sz w:val="24"/>
          <w:szCs w:val="24"/>
        </w:rPr>
        <w:t>netnography</w:t>
      </w:r>
      <w:proofErr w:type="spellEnd"/>
      <w:r w:rsidR="007F1431">
        <w:rPr>
          <w:sz w:val="24"/>
          <w:szCs w:val="24"/>
        </w:rPr>
        <w:t xml:space="preserve">. </w:t>
      </w:r>
      <w:r w:rsidR="00FC412D">
        <w:rPr>
          <w:sz w:val="24"/>
          <w:szCs w:val="24"/>
        </w:rPr>
        <w:t xml:space="preserve">Complimentary of IPA, </w:t>
      </w:r>
      <w:proofErr w:type="spellStart"/>
      <w:r w:rsidR="00FC412D">
        <w:rPr>
          <w:sz w:val="24"/>
          <w:szCs w:val="24"/>
        </w:rPr>
        <w:t>netnographic</w:t>
      </w:r>
      <w:proofErr w:type="spellEnd"/>
      <w:r w:rsidR="00FC412D">
        <w:rPr>
          <w:sz w:val="24"/>
          <w:szCs w:val="24"/>
        </w:rPr>
        <w:t xml:space="preserve"> research</w:t>
      </w:r>
      <w:r w:rsidR="00770E1D" w:rsidRPr="00EE1A90">
        <w:rPr>
          <w:sz w:val="24"/>
          <w:szCs w:val="24"/>
        </w:rPr>
        <w:t xml:space="preserve"> </w:t>
      </w:r>
      <w:r w:rsidR="00FC412D" w:rsidRPr="00FC412D">
        <w:rPr>
          <w:sz w:val="24"/>
          <w:szCs w:val="24"/>
        </w:rPr>
        <w:t>yields deep human understanding</w:t>
      </w:r>
      <w:r w:rsidR="00FC412D">
        <w:rPr>
          <w:sz w:val="24"/>
          <w:szCs w:val="24"/>
        </w:rPr>
        <w:t xml:space="preserve"> through </w:t>
      </w:r>
      <w:r w:rsidR="00FC412D" w:rsidRPr="00FC412D">
        <w:rPr>
          <w:sz w:val="24"/>
          <w:szCs w:val="24"/>
        </w:rPr>
        <w:t>o</w:t>
      </w:r>
      <w:r w:rsidR="00FC412D">
        <w:rPr>
          <w:sz w:val="24"/>
          <w:szCs w:val="24"/>
        </w:rPr>
        <w:t xml:space="preserve">bservations and interactions made on the Internet. This </w:t>
      </w:r>
      <w:r w:rsidR="00770E1D" w:rsidRPr="00EE1A90">
        <w:rPr>
          <w:sz w:val="24"/>
          <w:szCs w:val="24"/>
        </w:rPr>
        <w:t>can be undertaken through analysis of a number o</w:t>
      </w:r>
      <w:r w:rsidR="0024138B">
        <w:rPr>
          <w:sz w:val="24"/>
          <w:szCs w:val="24"/>
        </w:rPr>
        <w:t>f online means such as</w:t>
      </w:r>
      <w:r w:rsidR="00770E1D" w:rsidRPr="00EE1A90">
        <w:rPr>
          <w:sz w:val="24"/>
          <w:szCs w:val="24"/>
        </w:rPr>
        <w:t xml:space="preserve"> Facebook updates, tweets, recommendations on Trip Advisor, discussions on speciali</w:t>
      </w:r>
      <w:r w:rsidR="00686EE2">
        <w:rPr>
          <w:sz w:val="24"/>
          <w:szCs w:val="24"/>
        </w:rPr>
        <w:t>sed online forums and blogs (</w:t>
      </w:r>
      <w:proofErr w:type="spellStart"/>
      <w:r w:rsidR="00686EE2">
        <w:rPr>
          <w:sz w:val="24"/>
          <w:szCs w:val="24"/>
        </w:rPr>
        <w:t>Meg</w:t>
      </w:r>
      <w:r w:rsidR="00770E1D" w:rsidRPr="00EE1A90">
        <w:rPr>
          <w:sz w:val="24"/>
          <w:szCs w:val="24"/>
        </w:rPr>
        <w:t>ed</w:t>
      </w:r>
      <w:proofErr w:type="spellEnd"/>
      <w:r w:rsidR="00770E1D" w:rsidRPr="00770E1D">
        <w:rPr>
          <w:sz w:val="24"/>
          <w:szCs w:val="24"/>
        </w:rPr>
        <w:t xml:space="preserve"> </w:t>
      </w:r>
      <w:r w:rsidR="00770E1D" w:rsidRPr="00770E1D">
        <w:rPr>
          <w:i/>
          <w:sz w:val="24"/>
          <w:szCs w:val="24"/>
        </w:rPr>
        <w:t>et al</w:t>
      </w:r>
      <w:r w:rsidR="00770E1D" w:rsidRPr="00770E1D">
        <w:rPr>
          <w:sz w:val="24"/>
          <w:szCs w:val="24"/>
        </w:rPr>
        <w:t xml:space="preserve">, 2014). </w:t>
      </w:r>
    </w:p>
    <w:p w14:paraId="17BC8A8E" w14:textId="77777777" w:rsidR="006E4C61" w:rsidRDefault="00633ABE" w:rsidP="00633ABE">
      <w:pPr>
        <w:spacing w:line="360" w:lineRule="auto"/>
        <w:rPr>
          <w:sz w:val="24"/>
          <w:szCs w:val="24"/>
        </w:rPr>
      </w:pPr>
      <w:r w:rsidRPr="00633ABE">
        <w:rPr>
          <w:sz w:val="24"/>
          <w:szCs w:val="24"/>
        </w:rPr>
        <w:lastRenderedPageBreak/>
        <w:t>According to Technorati’s (2013) Digital Influence Report, blogs rank among the top five ‘most trustworthy’ sources for information on the Internet with consumers. However, despite such popularity of blogs as a method of research amongst consumers, this has not to date been echoed within scholarly practice (</w:t>
      </w:r>
      <w:proofErr w:type="spellStart"/>
      <w:r w:rsidRPr="00633ABE">
        <w:rPr>
          <w:sz w:val="24"/>
          <w:szCs w:val="24"/>
        </w:rPr>
        <w:t>Snee</w:t>
      </w:r>
      <w:proofErr w:type="spellEnd"/>
      <w:r w:rsidRPr="00633ABE">
        <w:rPr>
          <w:sz w:val="24"/>
          <w:szCs w:val="24"/>
        </w:rPr>
        <w:t xml:space="preserve">, 2013). </w:t>
      </w:r>
      <w:r w:rsidR="006E4C61">
        <w:rPr>
          <w:sz w:val="24"/>
          <w:szCs w:val="24"/>
        </w:rPr>
        <w:t>Instead, t</w:t>
      </w:r>
      <w:r w:rsidRPr="00633ABE">
        <w:rPr>
          <w:sz w:val="24"/>
          <w:szCs w:val="24"/>
        </w:rPr>
        <w:t xml:space="preserve">he limited studies on travel blogging that have been undertaken have largely focussed on travel blogs as a type of research data that can inform marketing and management strategies (e.g. </w:t>
      </w:r>
      <w:proofErr w:type="spellStart"/>
      <w:r w:rsidRPr="00633ABE">
        <w:rPr>
          <w:sz w:val="24"/>
          <w:szCs w:val="24"/>
        </w:rPr>
        <w:t>Bosangit</w:t>
      </w:r>
      <w:proofErr w:type="spellEnd"/>
      <w:r w:rsidRPr="00633ABE">
        <w:rPr>
          <w:sz w:val="24"/>
          <w:szCs w:val="24"/>
        </w:rPr>
        <w:t xml:space="preserve"> </w:t>
      </w:r>
      <w:r w:rsidRPr="00633ABE">
        <w:rPr>
          <w:i/>
          <w:sz w:val="24"/>
          <w:szCs w:val="24"/>
        </w:rPr>
        <w:t>et al</w:t>
      </w:r>
      <w:r w:rsidR="00686EE2">
        <w:rPr>
          <w:sz w:val="24"/>
          <w:szCs w:val="24"/>
        </w:rPr>
        <w:t>, 2012; Carson, 2007</w:t>
      </w:r>
      <w:r w:rsidRPr="00633ABE">
        <w:rPr>
          <w:sz w:val="24"/>
          <w:szCs w:val="24"/>
        </w:rPr>
        <w:t xml:space="preserve">; </w:t>
      </w:r>
      <w:proofErr w:type="spellStart"/>
      <w:r w:rsidRPr="00633ABE">
        <w:rPr>
          <w:sz w:val="24"/>
          <w:szCs w:val="24"/>
        </w:rPr>
        <w:t>Magnini</w:t>
      </w:r>
      <w:proofErr w:type="spellEnd"/>
      <w:r w:rsidRPr="00633ABE">
        <w:rPr>
          <w:sz w:val="24"/>
          <w:szCs w:val="24"/>
        </w:rPr>
        <w:t xml:space="preserve"> </w:t>
      </w:r>
      <w:r w:rsidRPr="00633ABE">
        <w:rPr>
          <w:i/>
          <w:sz w:val="24"/>
          <w:szCs w:val="24"/>
        </w:rPr>
        <w:t>et al</w:t>
      </w:r>
      <w:r w:rsidRPr="00633ABE">
        <w:rPr>
          <w:sz w:val="24"/>
          <w:szCs w:val="24"/>
        </w:rPr>
        <w:t xml:space="preserve">, 2012; Pan </w:t>
      </w:r>
      <w:r w:rsidRPr="00633ABE">
        <w:rPr>
          <w:i/>
          <w:sz w:val="24"/>
          <w:szCs w:val="24"/>
        </w:rPr>
        <w:t>et al</w:t>
      </w:r>
      <w:r w:rsidRPr="00633ABE">
        <w:rPr>
          <w:sz w:val="24"/>
          <w:szCs w:val="24"/>
        </w:rPr>
        <w:t xml:space="preserve">, 2007). </w:t>
      </w:r>
      <w:r w:rsidR="006E4C61">
        <w:rPr>
          <w:sz w:val="24"/>
          <w:szCs w:val="24"/>
        </w:rPr>
        <w:t>This paper however</w:t>
      </w:r>
      <w:r w:rsidRPr="00633ABE">
        <w:rPr>
          <w:sz w:val="24"/>
          <w:szCs w:val="24"/>
        </w:rPr>
        <w:t xml:space="preserve">, </w:t>
      </w:r>
      <w:r w:rsidR="006E4C61">
        <w:rPr>
          <w:sz w:val="24"/>
          <w:szCs w:val="24"/>
        </w:rPr>
        <w:t xml:space="preserve">introduces </w:t>
      </w:r>
      <w:r w:rsidRPr="00633ABE">
        <w:rPr>
          <w:sz w:val="24"/>
          <w:szCs w:val="24"/>
        </w:rPr>
        <w:t>travel blog analysis as a means of interpr</w:t>
      </w:r>
      <w:r w:rsidR="006E4C61">
        <w:rPr>
          <w:sz w:val="24"/>
          <w:szCs w:val="24"/>
        </w:rPr>
        <w:t>etive phenomenological analysis.</w:t>
      </w:r>
    </w:p>
    <w:p w14:paraId="371C29E0" w14:textId="77777777" w:rsidR="00FC412D" w:rsidRPr="00560895" w:rsidRDefault="00A177CF" w:rsidP="00770E1D">
      <w:pPr>
        <w:spacing w:line="360" w:lineRule="auto"/>
        <w:rPr>
          <w:sz w:val="24"/>
          <w:szCs w:val="24"/>
        </w:rPr>
      </w:pPr>
      <w:r w:rsidRPr="000872D3">
        <w:rPr>
          <w:sz w:val="24"/>
          <w:szCs w:val="24"/>
        </w:rPr>
        <w:t>In a world of surging globalisation, English is increasingly becoming the medium in every domain of communication within local and global contexts, resulting in high demand for English speakers (</w:t>
      </w:r>
      <w:proofErr w:type="spellStart"/>
      <w:r w:rsidRPr="000872D3">
        <w:rPr>
          <w:sz w:val="24"/>
          <w:szCs w:val="24"/>
        </w:rPr>
        <w:t>Khamkhien</w:t>
      </w:r>
      <w:proofErr w:type="spellEnd"/>
      <w:r w:rsidRPr="000872D3">
        <w:rPr>
          <w:sz w:val="24"/>
          <w:szCs w:val="24"/>
        </w:rPr>
        <w:t xml:space="preserve">, 2010; </w:t>
      </w:r>
      <w:proofErr w:type="spellStart"/>
      <w:r w:rsidRPr="000872D3">
        <w:rPr>
          <w:sz w:val="24"/>
          <w:szCs w:val="24"/>
        </w:rPr>
        <w:t>Punth</w:t>
      </w:r>
      <w:r w:rsidR="00FC3A91">
        <w:rPr>
          <w:sz w:val="24"/>
          <w:szCs w:val="24"/>
        </w:rPr>
        <w:t>e</w:t>
      </w:r>
      <w:r w:rsidRPr="000872D3">
        <w:rPr>
          <w:sz w:val="24"/>
          <w:szCs w:val="24"/>
        </w:rPr>
        <w:t>umasen</w:t>
      </w:r>
      <w:proofErr w:type="spellEnd"/>
      <w:r w:rsidRPr="000872D3">
        <w:rPr>
          <w:sz w:val="24"/>
          <w:szCs w:val="24"/>
        </w:rPr>
        <w:t xml:space="preserve">, 2007). </w:t>
      </w:r>
      <w:r>
        <w:rPr>
          <w:sz w:val="24"/>
          <w:szCs w:val="24"/>
        </w:rPr>
        <w:t>In Thailand</w:t>
      </w:r>
      <w:r w:rsidR="004F376A">
        <w:rPr>
          <w:sz w:val="24"/>
          <w:szCs w:val="24"/>
        </w:rPr>
        <w:t xml:space="preserve"> TEFL (teaching English as a foreign language)</w:t>
      </w:r>
      <w:r>
        <w:rPr>
          <w:sz w:val="24"/>
          <w:szCs w:val="24"/>
        </w:rPr>
        <w:t xml:space="preserve"> positions are commonly filled by tourists</w:t>
      </w:r>
      <w:r w:rsidR="00F950EB">
        <w:rPr>
          <w:sz w:val="24"/>
          <w:szCs w:val="24"/>
        </w:rPr>
        <w:t xml:space="preserve"> (</w:t>
      </w:r>
      <w:proofErr w:type="spellStart"/>
      <w:r w:rsidR="00F950EB">
        <w:rPr>
          <w:sz w:val="24"/>
          <w:szCs w:val="24"/>
        </w:rPr>
        <w:t>P</w:t>
      </w:r>
      <w:r w:rsidR="00F950EB" w:rsidRPr="00F950EB">
        <w:rPr>
          <w:sz w:val="24"/>
          <w:szCs w:val="24"/>
        </w:rPr>
        <w:t>unthumasen</w:t>
      </w:r>
      <w:proofErr w:type="spellEnd"/>
      <w:r w:rsidR="00F950EB">
        <w:rPr>
          <w:sz w:val="24"/>
          <w:szCs w:val="24"/>
        </w:rPr>
        <w:t xml:space="preserve">, 2007), thus conjoining the two aspects of teaching and tourism. However, whilst both of these concepts have been analysed at length individually, to date there has been no recognition of </w:t>
      </w:r>
      <w:r w:rsidR="00E53780">
        <w:rPr>
          <w:sz w:val="24"/>
          <w:szCs w:val="24"/>
        </w:rPr>
        <w:t xml:space="preserve">the </w:t>
      </w:r>
      <w:r w:rsidR="00F950EB">
        <w:rPr>
          <w:sz w:val="24"/>
          <w:szCs w:val="24"/>
        </w:rPr>
        <w:t>amalgamated notion of TEFL tourism. As a result of the introduc</w:t>
      </w:r>
      <w:r w:rsidR="00F950EB">
        <w:rPr>
          <w:sz w:val="24"/>
          <w:szCs w:val="24"/>
        </w:rPr>
        <w:lastRenderedPageBreak/>
        <w:t xml:space="preserve">tion of this new phenomenon it was first necessary to undertake inductive, exploratory research in order to identify key trends and themes, which could then be further explored. This paper thus demonstrates how blog analysis was utilised as a means of IPA in the context of TEFL tourism research.  </w:t>
      </w:r>
    </w:p>
    <w:p w14:paraId="4E7F4A5E" w14:textId="77777777" w:rsidR="001A7E1C" w:rsidRPr="00560895" w:rsidRDefault="001A7E1C" w:rsidP="00770E1D">
      <w:pPr>
        <w:spacing w:line="360" w:lineRule="auto"/>
        <w:rPr>
          <w:sz w:val="24"/>
          <w:szCs w:val="24"/>
          <w:u w:val="single"/>
        </w:rPr>
      </w:pPr>
      <w:proofErr w:type="spellStart"/>
      <w:r w:rsidRPr="00560895">
        <w:rPr>
          <w:sz w:val="24"/>
          <w:szCs w:val="24"/>
          <w:u w:val="single"/>
        </w:rPr>
        <w:t>Netnography</w:t>
      </w:r>
      <w:proofErr w:type="spellEnd"/>
      <w:r w:rsidRPr="00560895">
        <w:rPr>
          <w:sz w:val="24"/>
          <w:szCs w:val="24"/>
          <w:u w:val="single"/>
        </w:rPr>
        <w:t xml:space="preserve"> </w:t>
      </w:r>
      <w:r w:rsidR="000D4D43" w:rsidRPr="00560895">
        <w:rPr>
          <w:sz w:val="24"/>
          <w:szCs w:val="24"/>
          <w:u w:val="single"/>
        </w:rPr>
        <w:t>and the ‘Blogosphere’</w:t>
      </w:r>
    </w:p>
    <w:p w14:paraId="0454E9BE" w14:textId="77777777" w:rsidR="008E72D0" w:rsidRDefault="00560895" w:rsidP="008E72D0">
      <w:pPr>
        <w:spacing w:after="200" w:line="360" w:lineRule="auto"/>
        <w:rPr>
          <w:rFonts w:ascii="Calibri" w:eastAsia="MS Mincho" w:hAnsi="Calibri" w:cs="Times New Roman"/>
          <w:sz w:val="24"/>
          <w:szCs w:val="24"/>
          <w:lang w:eastAsia="en-GB"/>
        </w:rPr>
      </w:pPr>
      <w:r w:rsidRPr="00560895">
        <w:rPr>
          <w:rFonts w:ascii="Calibri" w:eastAsia="MS Mincho" w:hAnsi="Calibri" w:cs="Times New Roman"/>
          <w:sz w:val="24"/>
          <w:szCs w:val="24"/>
          <w:lang w:eastAsia="en-GB"/>
        </w:rPr>
        <w:t>In recent years the Internet and online social networking have become an integral part of society. This is demonstrated within the tourism and TEFL industries, with the Internet providing information on tourism products and services, facilitating tourism transactions and offering new ways to learn about tourism products and services directly from other consumers (</w:t>
      </w:r>
      <w:proofErr w:type="spellStart"/>
      <w:r w:rsidRPr="00560895">
        <w:rPr>
          <w:rFonts w:ascii="Calibri" w:eastAsia="MS Mincho" w:hAnsi="Calibri" w:cs="Times New Roman"/>
          <w:sz w:val="24"/>
          <w:szCs w:val="24"/>
          <w:lang w:eastAsia="en-GB"/>
        </w:rPr>
        <w:t>Hookway</w:t>
      </w:r>
      <w:proofErr w:type="spellEnd"/>
      <w:r w:rsidRPr="00560895">
        <w:rPr>
          <w:rFonts w:ascii="Calibri" w:eastAsia="MS Mincho" w:hAnsi="Calibri" w:cs="Times New Roman"/>
          <w:sz w:val="24"/>
          <w:szCs w:val="24"/>
          <w:lang w:eastAsia="en-GB"/>
        </w:rPr>
        <w:t xml:space="preserve">, 2008; Pan </w:t>
      </w:r>
      <w:r w:rsidRPr="00560895">
        <w:rPr>
          <w:rFonts w:ascii="Calibri" w:eastAsia="MS Mincho" w:hAnsi="Calibri" w:cs="Times New Roman"/>
          <w:i/>
          <w:sz w:val="24"/>
          <w:szCs w:val="24"/>
          <w:lang w:eastAsia="en-GB"/>
        </w:rPr>
        <w:t>et al</w:t>
      </w:r>
      <w:r w:rsidRPr="00560895">
        <w:rPr>
          <w:rFonts w:ascii="Calibri" w:eastAsia="MS Mincho" w:hAnsi="Calibri" w:cs="Times New Roman"/>
          <w:sz w:val="24"/>
          <w:szCs w:val="24"/>
          <w:lang w:eastAsia="en-GB"/>
        </w:rPr>
        <w:t xml:space="preserve">, 2007; Mack </w:t>
      </w:r>
      <w:r w:rsidRPr="00560895">
        <w:rPr>
          <w:rFonts w:ascii="Calibri" w:eastAsia="MS Mincho" w:hAnsi="Calibri" w:cs="Times New Roman"/>
          <w:i/>
          <w:sz w:val="24"/>
          <w:szCs w:val="24"/>
          <w:lang w:eastAsia="en-GB"/>
        </w:rPr>
        <w:t>et al</w:t>
      </w:r>
      <w:r w:rsidRPr="00560895">
        <w:rPr>
          <w:rFonts w:ascii="Calibri" w:eastAsia="MS Mincho" w:hAnsi="Calibri" w:cs="Times New Roman"/>
          <w:sz w:val="24"/>
          <w:szCs w:val="24"/>
          <w:lang w:eastAsia="en-GB"/>
        </w:rPr>
        <w:t xml:space="preserve">, 2008). As a result of the importance and reliance placed on online presence, researchers have begun to turn to Internet sources, such as blogs, as a valuable means of data collection (Carson and </w:t>
      </w:r>
      <w:proofErr w:type="spellStart"/>
      <w:r w:rsidRPr="00560895">
        <w:rPr>
          <w:rFonts w:ascii="Calibri" w:eastAsia="MS Mincho" w:hAnsi="Calibri" w:cs="Times New Roman"/>
          <w:sz w:val="24"/>
          <w:szCs w:val="24"/>
          <w:lang w:eastAsia="en-GB"/>
        </w:rPr>
        <w:t>Sc</w:t>
      </w:r>
      <w:r w:rsidR="00FC3A91">
        <w:rPr>
          <w:rFonts w:ascii="Calibri" w:eastAsia="MS Mincho" w:hAnsi="Calibri" w:cs="Times New Roman"/>
          <w:sz w:val="24"/>
          <w:szCs w:val="24"/>
          <w:lang w:eastAsia="en-GB"/>
        </w:rPr>
        <w:t>hmallegger</w:t>
      </w:r>
      <w:proofErr w:type="spellEnd"/>
      <w:r w:rsidR="00FC3A91">
        <w:rPr>
          <w:rFonts w:ascii="Calibri" w:eastAsia="MS Mincho" w:hAnsi="Calibri" w:cs="Times New Roman"/>
          <w:sz w:val="24"/>
          <w:szCs w:val="24"/>
          <w:lang w:eastAsia="en-GB"/>
        </w:rPr>
        <w:t xml:space="preserve">, 2008; </w:t>
      </w:r>
      <w:proofErr w:type="spellStart"/>
      <w:r w:rsidR="00FC3A91">
        <w:rPr>
          <w:rFonts w:ascii="Calibri" w:eastAsia="MS Mincho" w:hAnsi="Calibri" w:cs="Times New Roman"/>
          <w:sz w:val="24"/>
          <w:szCs w:val="24"/>
          <w:lang w:eastAsia="en-GB"/>
        </w:rPr>
        <w:t>Hookway</w:t>
      </w:r>
      <w:proofErr w:type="spellEnd"/>
      <w:r w:rsidR="00FC3A91">
        <w:rPr>
          <w:rFonts w:ascii="Calibri" w:eastAsia="MS Mincho" w:hAnsi="Calibri" w:cs="Times New Roman"/>
          <w:sz w:val="24"/>
          <w:szCs w:val="24"/>
          <w:lang w:eastAsia="en-GB"/>
        </w:rPr>
        <w:t>, 2008</w:t>
      </w:r>
      <w:r w:rsidRPr="00560895">
        <w:rPr>
          <w:rFonts w:ascii="Calibri" w:eastAsia="MS Mincho" w:hAnsi="Calibri" w:cs="Times New Roman"/>
          <w:sz w:val="24"/>
          <w:szCs w:val="24"/>
          <w:lang w:eastAsia="en-GB"/>
        </w:rPr>
        <w:t xml:space="preserve">). </w:t>
      </w:r>
      <w:r w:rsidR="002243D6">
        <w:rPr>
          <w:rFonts w:ascii="Calibri" w:eastAsia="MS Mincho" w:hAnsi="Calibri" w:cs="Times New Roman"/>
          <w:sz w:val="24"/>
          <w:szCs w:val="24"/>
          <w:lang w:eastAsia="en-GB"/>
        </w:rPr>
        <w:t>Analysis of such data sources is often referred to as n</w:t>
      </w:r>
      <w:proofErr w:type="spellStart"/>
      <w:r w:rsidR="007911CF" w:rsidRPr="007911CF">
        <w:rPr>
          <w:rFonts w:ascii="Calibri" w:eastAsia="MS Mincho" w:hAnsi="Calibri" w:cs="Times New Roman"/>
          <w:sz w:val="24"/>
          <w:szCs w:val="24"/>
          <w:lang w:val="en-US" w:eastAsia="en-GB"/>
        </w:rPr>
        <w:t>etnography</w:t>
      </w:r>
      <w:proofErr w:type="spellEnd"/>
      <w:r w:rsidR="002243D6">
        <w:rPr>
          <w:rFonts w:ascii="Calibri" w:eastAsia="MS Mincho" w:hAnsi="Calibri" w:cs="Times New Roman"/>
          <w:sz w:val="24"/>
          <w:szCs w:val="24"/>
          <w:lang w:val="en-US" w:eastAsia="en-GB"/>
        </w:rPr>
        <w:t xml:space="preserve">, </w:t>
      </w:r>
      <w:r w:rsidR="007911CF" w:rsidRPr="007911CF">
        <w:rPr>
          <w:rFonts w:ascii="Calibri" w:eastAsia="MS Mincho" w:hAnsi="Calibri" w:cs="Times New Roman"/>
          <w:sz w:val="24"/>
          <w:szCs w:val="24"/>
          <w:lang w:val="en-US" w:eastAsia="en-GB"/>
        </w:rPr>
        <w:t>defined as ‘a specific set of related data collection, analysis, ethical and representational research practices, where a significant amount of the data collected and participant-observational research conducted originates in and manifests through the data shared freely on the Internet’ (</w:t>
      </w:r>
      <w:proofErr w:type="spellStart"/>
      <w:r w:rsidR="007911CF" w:rsidRPr="007911CF">
        <w:rPr>
          <w:rFonts w:ascii="Calibri" w:eastAsia="MS Mincho" w:hAnsi="Calibri" w:cs="Times New Roman"/>
          <w:sz w:val="24"/>
          <w:szCs w:val="24"/>
          <w:lang w:val="en-US" w:eastAsia="en-GB"/>
        </w:rPr>
        <w:t>Kozinets</w:t>
      </w:r>
      <w:proofErr w:type="spellEnd"/>
      <w:r w:rsidR="007911CF" w:rsidRPr="007911CF">
        <w:rPr>
          <w:rFonts w:ascii="Calibri" w:eastAsia="MS Mincho" w:hAnsi="Calibri" w:cs="Times New Roman"/>
          <w:sz w:val="24"/>
          <w:szCs w:val="24"/>
          <w:lang w:val="en-US" w:eastAsia="en-GB"/>
        </w:rPr>
        <w:t xml:space="preserve">, 2015 </w:t>
      </w:r>
      <w:r w:rsidR="007911CF" w:rsidRPr="007911CF">
        <w:rPr>
          <w:rFonts w:ascii="Calibri" w:eastAsia="MS Mincho" w:hAnsi="Calibri" w:cs="Times New Roman"/>
          <w:sz w:val="24"/>
          <w:szCs w:val="24"/>
          <w:lang w:val="en-US" w:eastAsia="en-GB"/>
        </w:rPr>
        <w:lastRenderedPageBreak/>
        <w:t>p80).</w:t>
      </w:r>
      <w:r w:rsidR="008E72D0">
        <w:rPr>
          <w:rFonts w:ascii="Calibri" w:eastAsia="MS Mincho" w:hAnsi="Calibri" w:cs="Times New Roman"/>
          <w:sz w:val="24"/>
          <w:szCs w:val="24"/>
          <w:lang w:val="en-US" w:eastAsia="en-GB"/>
        </w:rPr>
        <w:t xml:space="preserve"> </w:t>
      </w:r>
      <w:proofErr w:type="spellStart"/>
      <w:r w:rsidR="008E72D0" w:rsidRPr="00560895">
        <w:rPr>
          <w:rFonts w:ascii="Calibri" w:eastAsia="MS Mincho" w:hAnsi="Calibri" w:cs="Times New Roman"/>
          <w:sz w:val="24"/>
          <w:szCs w:val="24"/>
          <w:lang w:val="en-US" w:eastAsia="en-GB"/>
        </w:rPr>
        <w:t>Netnography</w:t>
      </w:r>
      <w:proofErr w:type="spellEnd"/>
      <w:r w:rsidR="008E72D0" w:rsidRPr="00560895">
        <w:rPr>
          <w:rFonts w:ascii="Calibri" w:eastAsia="MS Mincho" w:hAnsi="Calibri" w:cs="Times New Roman"/>
          <w:sz w:val="24"/>
          <w:szCs w:val="24"/>
          <w:lang w:val="en-US" w:eastAsia="en-GB"/>
        </w:rPr>
        <w:t xml:space="preserve"> faithfully exports anthropology’s set of ontological, epistemological and axiological commitments to the study of social experiences within an Internet context (</w:t>
      </w:r>
      <w:proofErr w:type="spellStart"/>
      <w:r w:rsidR="008E72D0" w:rsidRPr="00560895">
        <w:rPr>
          <w:rFonts w:ascii="Calibri" w:eastAsia="MS Mincho" w:hAnsi="Calibri" w:cs="Times New Roman"/>
          <w:sz w:val="24"/>
          <w:szCs w:val="24"/>
          <w:lang w:val="en-US" w:eastAsia="en-GB"/>
        </w:rPr>
        <w:t>Kozinet</w:t>
      </w:r>
      <w:proofErr w:type="spellEnd"/>
      <w:r w:rsidR="008E72D0" w:rsidRPr="00560895">
        <w:rPr>
          <w:rFonts w:ascii="Calibri" w:eastAsia="MS Mincho" w:hAnsi="Calibri" w:cs="Times New Roman"/>
          <w:sz w:val="24"/>
          <w:szCs w:val="24"/>
          <w:lang w:val="en-US" w:eastAsia="en-GB"/>
        </w:rPr>
        <w:t xml:space="preserve">, 2015). </w:t>
      </w:r>
    </w:p>
    <w:p w14:paraId="4897DF96" w14:textId="77777777" w:rsidR="00FA76C8" w:rsidRDefault="008E72D0" w:rsidP="00FA76C8">
      <w:pPr>
        <w:spacing w:after="200" w:line="360" w:lineRule="auto"/>
        <w:rPr>
          <w:rFonts w:ascii="Calibri" w:eastAsia="MS Mincho" w:hAnsi="Calibri" w:cs="Times New Roman"/>
          <w:sz w:val="24"/>
          <w:szCs w:val="24"/>
          <w:lang w:eastAsia="en-GB"/>
        </w:rPr>
      </w:pPr>
      <w:r w:rsidRPr="008E72D0">
        <w:rPr>
          <w:rFonts w:ascii="Calibri" w:eastAsia="MS Mincho" w:hAnsi="Calibri" w:cs="Times New Roman"/>
          <w:sz w:val="24"/>
          <w:szCs w:val="24"/>
          <w:lang w:val="en-US" w:eastAsia="en-GB"/>
        </w:rPr>
        <w:t>Conceptually parallel with the progressive societal movement away from traditional face-to-face interaction towards a virtual communicative era,</w:t>
      </w:r>
      <w:r>
        <w:rPr>
          <w:rFonts w:ascii="Calibri" w:eastAsia="MS Mincho" w:hAnsi="Calibri" w:cs="Times New Roman"/>
          <w:sz w:val="24"/>
          <w:szCs w:val="24"/>
          <w:lang w:val="en-US" w:eastAsia="en-GB"/>
        </w:rPr>
        <w:t xml:space="preserve"> m</w:t>
      </w:r>
      <w:r w:rsidR="00770E1D" w:rsidRPr="00770E1D">
        <w:rPr>
          <w:rFonts w:ascii="Calibri" w:eastAsia="MS Mincho" w:hAnsi="Calibri" w:cs="Times New Roman"/>
          <w:sz w:val="24"/>
          <w:szCs w:val="24"/>
          <w:lang w:val="en-US" w:eastAsia="en-GB"/>
        </w:rPr>
        <w:t xml:space="preserve">odern day technologies have provided ethnographic researchers with an entirely new research realm, whereby geography is no longer the defining framework for culture (Boyd, 2009). Research based on the premise of the examination of online cultures extends the traditional notions of ethnographic study from the observation of co-located, face-to-face interactions, to technologically mediated interactions in online networks and communities, and the culture or </w:t>
      </w:r>
      <w:proofErr w:type="spellStart"/>
      <w:r w:rsidR="00770E1D" w:rsidRPr="00770E1D">
        <w:rPr>
          <w:rFonts w:ascii="Calibri" w:eastAsia="MS Mincho" w:hAnsi="Calibri" w:cs="Times New Roman"/>
          <w:sz w:val="24"/>
          <w:szCs w:val="24"/>
          <w:lang w:val="en-US" w:eastAsia="en-GB"/>
        </w:rPr>
        <w:t>cyberculture</w:t>
      </w:r>
      <w:proofErr w:type="spellEnd"/>
      <w:r w:rsidR="00770E1D" w:rsidRPr="00770E1D">
        <w:rPr>
          <w:rFonts w:ascii="Calibri" w:eastAsia="MS Mincho" w:hAnsi="Calibri" w:cs="Times New Roman"/>
          <w:sz w:val="24"/>
          <w:szCs w:val="24"/>
          <w:lang w:val="en-US" w:eastAsia="en-GB"/>
        </w:rPr>
        <w:t xml:space="preserve"> shared amongst them (</w:t>
      </w:r>
      <w:proofErr w:type="spellStart"/>
      <w:r w:rsidR="00770E1D" w:rsidRPr="00770E1D">
        <w:rPr>
          <w:rFonts w:ascii="Calibri" w:eastAsia="MS Mincho" w:hAnsi="Calibri" w:cs="Times New Roman"/>
          <w:sz w:val="24"/>
          <w:szCs w:val="24"/>
          <w:lang w:val="en-US" w:eastAsia="en-GB"/>
        </w:rPr>
        <w:t>Kozinets</w:t>
      </w:r>
      <w:proofErr w:type="spellEnd"/>
      <w:r w:rsidR="00770E1D" w:rsidRPr="00770E1D">
        <w:rPr>
          <w:rFonts w:ascii="Calibri" w:eastAsia="MS Mincho" w:hAnsi="Calibri" w:cs="Times New Roman"/>
          <w:sz w:val="24"/>
          <w:szCs w:val="24"/>
          <w:lang w:val="en-US" w:eastAsia="en-GB"/>
        </w:rPr>
        <w:t xml:space="preserve">, 2010). </w:t>
      </w:r>
      <w:r w:rsidR="00FA76C8" w:rsidRPr="00FA76C8">
        <w:rPr>
          <w:rFonts w:ascii="Calibri" w:eastAsia="MS Mincho" w:hAnsi="Calibri" w:cs="Times New Roman"/>
          <w:sz w:val="24"/>
          <w:szCs w:val="24"/>
          <w:lang w:eastAsia="en-GB"/>
        </w:rPr>
        <w:t xml:space="preserve">Travel blogs, within which category TEFL teaching in Thailand often falls, can be data-rich and valuable </w:t>
      </w:r>
      <w:proofErr w:type="spellStart"/>
      <w:r w:rsidR="00FA76C8">
        <w:rPr>
          <w:rFonts w:ascii="Calibri" w:eastAsia="MS Mincho" w:hAnsi="Calibri" w:cs="Times New Roman"/>
          <w:sz w:val="24"/>
          <w:szCs w:val="24"/>
          <w:lang w:eastAsia="en-GB"/>
        </w:rPr>
        <w:t>netnographic</w:t>
      </w:r>
      <w:proofErr w:type="spellEnd"/>
      <w:r w:rsidR="00FA76C8">
        <w:rPr>
          <w:rFonts w:ascii="Calibri" w:eastAsia="MS Mincho" w:hAnsi="Calibri" w:cs="Times New Roman"/>
          <w:sz w:val="24"/>
          <w:szCs w:val="24"/>
          <w:lang w:eastAsia="en-GB"/>
        </w:rPr>
        <w:t xml:space="preserve"> </w:t>
      </w:r>
      <w:r w:rsidR="00FA76C8" w:rsidRPr="00FA76C8">
        <w:rPr>
          <w:rFonts w:ascii="Calibri" w:eastAsia="MS Mincho" w:hAnsi="Calibri" w:cs="Times New Roman"/>
          <w:sz w:val="24"/>
          <w:szCs w:val="24"/>
          <w:lang w:eastAsia="en-GB"/>
        </w:rPr>
        <w:t>sources of information (</w:t>
      </w:r>
      <w:proofErr w:type="spellStart"/>
      <w:r w:rsidR="00FA76C8" w:rsidRPr="00FA76C8">
        <w:rPr>
          <w:rFonts w:ascii="Calibri" w:eastAsia="MS Mincho" w:hAnsi="Calibri" w:cs="Times New Roman"/>
          <w:sz w:val="24"/>
          <w:szCs w:val="24"/>
          <w:lang w:eastAsia="en-GB"/>
        </w:rPr>
        <w:t>Banyai</w:t>
      </w:r>
      <w:proofErr w:type="spellEnd"/>
      <w:r w:rsidR="00FA76C8" w:rsidRPr="00FA76C8">
        <w:rPr>
          <w:rFonts w:ascii="Calibri" w:eastAsia="MS Mincho" w:hAnsi="Calibri" w:cs="Times New Roman"/>
          <w:sz w:val="24"/>
          <w:szCs w:val="24"/>
          <w:lang w:eastAsia="en-GB"/>
        </w:rPr>
        <w:t xml:space="preserve"> and Glover, 2012)</w:t>
      </w:r>
      <w:r w:rsidR="00FA76C8">
        <w:rPr>
          <w:rFonts w:ascii="Calibri" w:eastAsia="MS Mincho" w:hAnsi="Calibri" w:cs="Times New Roman"/>
          <w:sz w:val="24"/>
          <w:szCs w:val="24"/>
          <w:lang w:eastAsia="en-GB"/>
        </w:rPr>
        <w:t>.</w:t>
      </w:r>
      <w:r w:rsidR="00FA76C8" w:rsidRPr="00FA76C8">
        <w:rPr>
          <w:rFonts w:ascii="Calibri" w:eastAsia="MS Mincho" w:hAnsi="Calibri" w:cs="Times New Roman"/>
          <w:sz w:val="24"/>
          <w:szCs w:val="24"/>
          <w:lang w:eastAsia="en-GB"/>
        </w:rPr>
        <w:t xml:space="preserve"> </w:t>
      </w:r>
    </w:p>
    <w:p w14:paraId="056954DD" w14:textId="77777777" w:rsidR="008376EF" w:rsidRPr="008376EF" w:rsidRDefault="00FA76C8" w:rsidP="00BC5FF2">
      <w:pPr>
        <w:spacing w:after="200"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t xml:space="preserve">A travel blog </w:t>
      </w:r>
      <w:r w:rsidRPr="00FA76C8">
        <w:rPr>
          <w:rFonts w:ascii="Calibri" w:eastAsia="MS Mincho" w:hAnsi="Calibri" w:cs="Times New Roman"/>
          <w:sz w:val="24"/>
          <w:szCs w:val="24"/>
          <w:lang w:eastAsia="en-GB"/>
        </w:rPr>
        <w:t>can be broadly defined as individual entries which relate to planned, current or past travel</w:t>
      </w:r>
      <w:r w:rsidR="00F17134">
        <w:rPr>
          <w:rFonts w:ascii="Calibri" w:eastAsia="MS Mincho" w:hAnsi="Calibri" w:cs="Times New Roman"/>
          <w:sz w:val="24"/>
          <w:szCs w:val="24"/>
          <w:lang w:eastAsia="en-GB"/>
        </w:rPr>
        <w:t xml:space="preserve"> </w:t>
      </w:r>
      <w:r w:rsidR="00F17134" w:rsidRPr="00FA76C8">
        <w:rPr>
          <w:rFonts w:ascii="Calibri" w:eastAsia="MS Mincho" w:hAnsi="Calibri" w:cs="Times New Roman"/>
          <w:sz w:val="24"/>
          <w:szCs w:val="24"/>
          <w:lang w:eastAsia="en-GB"/>
        </w:rPr>
        <w:t>(</w:t>
      </w:r>
      <w:proofErr w:type="spellStart"/>
      <w:r w:rsidR="00F17134" w:rsidRPr="00FA76C8">
        <w:rPr>
          <w:rFonts w:ascii="Calibri" w:eastAsia="MS Mincho" w:hAnsi="Calibri" w:cs="Times New Roman"/>
          <w:sz w:val="24"/>
          <w:szCs w:val="24"/>
          <w:lang w:eastAsia="en-GB"/>
        </w:rPr>
        <w:t>Banyai</w:t>
      </w:r>
      <w:proofErr w:type="spellEnd"/>
      <w:r w:rsidR="00F17134" w:rsidRPr="00FA76C8">
        <w:rPr>
          <w:rFonts w:ascii="Calibri" w:eastAsia="MS Mincho" w:hAnsi="Calibri" w:cs="Times New Roman"/>
          <w:sz w:val="24"/>
          <w:szCs w:val="24"/>
          <w:lang w:eastAsia="en-GB"/>
        </w:rPr>
        <w:t xml:space="preserve"> and Glover, 2012</w:t>
      </w:r>
      <w:r w:rsidR="00F17134">
        <w:rPr>
          <w:rFonts w:ascii="Calibri" w:eastAsia="MS Mincho" w:hAnsi="Calibri" w:cs="Times New Roman"/>
          <w:sz w:val="24"/>
          <w:szCs w:val="24"/>
          <w:lang w:eastAsia="en-GB"/>
        </w:rPr>
        <w:t>)</w:t>
      </w:r>
      <w:r w:rsidRPr="00FA76C8">
        <w:rPr>
          <w:rFonts w:ascii="Calibri" w:eastAsia="MS Mincho" w:hAnsi="Calibri" w:cs="Times New Roman"/>
          <w:sz w:val="24"/>
          <w:szCs w:val="24"/>
          <w:lang w:eastAsia="en-GB"/>
        </w:rPr>
        <w:t xml:space="preserve">. They are the equivalent of personal online diaries and are made up </w:t>
      </w:r>
      <w:r w:rsidRPr="00FA76C8">
        <w:rPr>
          <w:rFonts w:ascii="Calibri" w:eastAsia="MS Mincho" w:hAnsi="Calibri" w:cs="Times New Roman"/>
          <w:sz w:val="24"/>
          <w:szCs w:val="24"/>
          <w:lang w:eastAsia="en-GB"/>
        </w:rPr>
        <w:lastRenderedPageBreak/>
        <w:t>from one or more individual entries strung</w:t>
      </w:r>
      <w:r w:rsidR="00F17134">
        <w:rPr>
          <w:rFonts w:ascii="Calibri" w:eastAsia="MS Mincho" w:hAnsi="Calibri" w:cs="Times New Roman"/>
          <w:sz w:val="24"/>
          <w:szCs w:val="24"/>
          <w:lang w:eastAsia="en-GB"/>
        </w:rPr>
        <w:t xml:space="preserve"> together by a common theme, in this</w:t>
      </w:r>
      <w:r w:rsidRPr="00FA76C8">
        <w:rPr>
          <w:rFonts w:ascii="Calibri" w:eastAsia="MS Mincho" w:hAnsi="Calibri" w:cs="Times New Roman"/>
          <w:sz w:val="24"/>
          <w:szCs w:val="24"/>
          <w:lang w:eastAsia="en-GB"/>
        </w:rPr>
        <w:t xml:space="preserve"> instance TEFL teaching. Travel blogs are commonly written by tourists to report back to friends and families about their activities and experiences during trips (</w:t>
      </w:r>
      <w:proofErr w:type="spellStart"/>
      <w:r w:rsidRPr="00FA76C8">
        <w:rPr>
          <w:rFonts w:ascii="Calibri" w:eastAsia="MS Mincho" w:hAnsi="Calibri" w:cs="Times New Roman"/>
          <w:sz w:val="24"/>
          <w:szCs w:val="24"/>
          <w:lang w:eastAsia="en-GB"/>
        </w:rPr>
        <w:t>Puh</w:t>
      </w:r>
      <w:r w:rsidR="00064BC8">
        <w:rPr>
          <w:rFonts w:ascii="Calibri" w:eastAsia="MS Mincho" w:hAnsi="Calibri" w:cs="Times New Roman"/>
          <w:sz w:val="24"/>
          <w:szCs w:val="24"/>
          <w:lang w:eastAsia="en-GB"/>
        </w:rPr>
        <w:t>ringer</w:t>
      </w:r>
      <w:proofErr w:type="spellEnd"/>
      <w:r w:rsidR="00064BC8">
        <w:rPr>
          <w:rFonts w:ascii="Calibri" w:eastAsia="MS Mincho" w:hAnsi="Calibri" w:cs="Times New Roman"/>
          <w:sz w:val="24"/>
          <w:szCs w:val="24"/>
          <w:lang w:eastAsia="en-GB"/>
        </w:rPr>
        <w:t xml:space="preserve"> and Taylor, 2008, p179).</w:t>
      </w:r>
      <w:r w:rsidRPr="00FA76C8">
        <w:rPr>
          <w:rFonts w:ascii="Calibri" w:eastAsia="MS Mincho" w:hAnsi="Calibri" w:cs="Times New Roman"/>
          <w:sz w:val="24"/>
          <w:szCs w:val="24"/>
          <w:lang w:eastAsia="en-GB"/>
        </w:rPr>
        <w:t xml:space="preserve"> </w:t>
      </w:r>
      <w:r w:rsidR="00F17134">
        <w:rPr>
          <w:rFonts w:ascii="Calibri" w:eastAsia="MS Mincho" w:hAnsi="Calibri" w:cs="Times New Roman"/>
          <w:sz w:val="24"/>
          <w:szCs w:val="24"/>
          <w:lang w:eastAsia="en-GB"/>
        </w:rPr>
        <w:t>They</w:t>
      </w:r>
      <w:r w:rsidRPr="00FA76C8">
        <w:rPr>
          <w:rFonts w:ascii="Calibri" w:eastAsia="MS Mincho" w:hAnsi="Calibri" w:cs="Times New Roman"/>
          <w:sz w:val="24"/>
          <w:szCs w:val="24"/>
          <w:lang w:eastAsia="en-GB"/>
        </w:rPr>
        <w:t xml:space="preserve"> are frequently updated and displayed in reverse chronological order</w:t>
      </w:r>
      <w:r w:rsidR="00F17134">
        <w:rPr>
          <w:rFonts w:ascii="Calibri" w:eastAsia="MS Mincho" w:hAnsi="Calibri" w:cs="Times New Roman"/>
          <w:sz w:val="24"/>
          <w:szCs w:val="24"/>
          <w:lang w:eastAsia="en-GB"/>
        </w:rPr>
        <w:t>.</w:t>
      </w:r>
      <w:r w:rsidRPr="00FA76C8">
        <w:rPr>
          <w:rFonts w:ascii="Calibri" w:eastAsia="MS Mincho" w:hAnsi="Calibri" w:cs="Times New Roman"/>
          <w:sz w:val="24"/>
          <w:szCs w:val="24"/>
          <w:lang w:eastAsia="en-GB"/>
        </w:rPr>
        <w:t xml:space="preserve"> They also tend to be interactive in nature, allowing readers to post comments (Carson and </w:t>
      </w:r>
      <w:proofErr w:type="spellStart"/>
      <w:r w:rsidRPr="00FA76C8">
        <w:rPr>
          <w:rFonts w:ascii="Calibri" w:eastAsia="MS Mincho" w:hAnsi="Calibri" w:cs="Times New Roman"/>
          <w:sz w:val="24"/>
          <w:szCs w:val="24"/>
          <w:lang w:eastAsia="en-GB"/>
        </w:rPr>
        <w:t>Schmallegger</w:t>
      </w:r>
      <w:proofErr w:type="spellEnd"/>
      <w:r w:rsidRPr="00FA76C8">
        <w:rPr>
          <w:rFonts w:ascii="Calibri" w:eastAsia="MS Mincho" w:hAnsi="Calibri" w:cs="Times New Roman"/>
          <w:sz w:val="24"/>
          <w:szCs w:val="24"/>
          <w:lang w:eastAsia="en-GB"/>
        </w:rPr>
        <w:t xml:space="preserve">, 2008). </w:t>
      </w:r>
      <w:r w:rsidR="00F17134">
        <w:rPr>
          <w:rFonts w:ascii="Calibri" w:eastAsia="MS Mincho" w:hAnsi="Calibri" w:cs="Times New Roman"/>
          <w:sz w:val="24"/>
          <w:szCs w:val="24"/>
          <w:lang w:eastAsia="en-GB"/>
        </w:rPr>
        <w:t>Although</w:t>
      </w:r>
      <w:r w:rsidR="00F17134" w:rsidRPr="00FA76C8">
        <w:rPr>
          <w:rFonts w:ascii="Calibri" w:eastAsia="MS Mincho" w:hAnsi="Calibri" w:cs="Times New Roman"/>
          <w:sz w:val="24"/>
          <w:szCs w:val="24"/>
          <w:lang w:eastAsia="en-GB"/>
        </w:rPr>
        <w:t xml:space="preserve"> most blogs contain primarily textual information, </w:t>
      </w:r>
      <w:r w:rsidR="00F17134">
        <w:rPr>
          <w:rFonts w:ascii="Calibri" w:eastAsia="MS Mincho" w:hAnsi="Calibri" w:cs="Times New Roman"/>
          <w:sz w:val="24"/>
          <w:szCs w:val="24"/>
          <w:lang w:eastAsia="en-GB"/>
        </w:rPr>
        <w:t>uploading</w:t>
      </w:r>
      <w:r w:rsidR="00F17134" w:rsidRPr="00FA76C8">
        <w:rPr>
          <w:rFonts w:ascii="Calibri" w:eastAsia="MS Mincho" w:hAnsi="Calibri" w:cs="Times New Roman"/>
          <w:sz w:val="24"/>
          <w:szCs w:val="24"/>
          <w:lang w:eastAsia="en-GB"/>
        </w:rPr>
        <w:t xml:space="preserve"> audio and video files is becoming more popular. </w:t>
      </w:r>
      <w:r w:rsidR="007527D3">
        <w:rPr>
          <w:rFonts w:ascii="Calibri" w:eastAsia="MS Mincho" w:hAnsi="Calibri" w:cs="Times New Roman"/>
          <w:sz w:val="24"/>
          <w:szCs w:val="24"/>
          <w:lang w:val="en-US" w:eastAsia="en-GB"/>
        </w:rPr>
        <w:t>Whilst t</w:t>
      </w:r>
      <w:r w:rsidR="00BC5FF2" w:rsidRPr="00560895">
        <w:rPr>
          <w:rFonts w:ascii="Calibri" w:eastAsia="MS Mincho" w:hAnsi="Calibri" w:cs="Times New Roman"/>
          <w:sz w:val="24"/>
          <w:szCs w:val="24"/>
          <w:lang w:val="en-US" w:eastAsia="en-GB"/>
        </w:rPr>
        <w:t xml:space="preserve">he textuality of much online content </w:t>
      </w:r>
      <w:r w:rsidR="007527D3">
        <w:rPr>
          <w:rFonts w:ascii="Calibri" w:eastAsia="MS Mincho" w:hAnsi="Calibri" w:cs="Times New Roman"/>
          <w:sz w:val="24"/>
          <w:szCs w:val="24"/>
          <w:lang w:val="en-US" w:eastAsia="en-GB"/>
        </w:rPr>
        <w:t xml:space="preserve">often </w:t>
      </w:r>
      <w:r w:rsidR="00BC5FF2" w:rsidRPr="00560895">
        <w:rPr>
          <w:rFonts w:ascii="Calibri" w:eastAsia="MS Mincho" w:hAnsi="Calibri" w:cs="Times New Roman"/>
          <w:sz w:val="24"/>
          <w:szCs w:val="24"/>
          <w:lang w:val="en-US" w:eastAsia="en-GB"/>
        </w:rPr>
        <w:t>yield</w:t>
      </w:r>
      <w:r w:rsidR="007527D3">
        <w:rPr>
          <w:rFonts w:ascii="Calibri" w:eastAsia="MS Mincho" w:hAnsi="Calibri" w:cs="Times New Roman"/>
          <w:sz w:val="24"/>
          <w:szCs w:val="24"/>
          <w:lang w:val="en-US" w:eastAsia="en-GB"/>
        </w:rPr>
        <w:t>s</w:t>
      </w:r>
      <w:r w:rsidR="00BC5FF2" w:rsidRPr="00560895">
        <w:rPr>
          <w:rFonts w:ascii="Calibri" w:eastAsia="MS Mincho" w:hAnsi="Calibri" w:cs="Times New Roman"/>
          <w:sz w:val="24"/>
          <w:szCs w:val="24"/>
          <w:lang w:val="en-US" w:eastAsia="en-GB"/>
        </w:rPr>
        <w:t xml:space="preserve"> useful data, </w:t>
      </w:r>
      <w:r w:rsidR="007527D3">
        <w:rPr>
          <w:rFonts w:ascii="Calibri" w:eastAsia="MS Mincho" w:hAnsi="Calibri" w:cs="Times New Roman"/>
          <w:sz w:val="24"/>
          <w:szCs w:val="24"/>
          <w:lang w:val="en-US" w:eastAsia="en-GB"/>
        </w:rPr>
        <w:t>some have</w:t>
      </w:r>
      <w:r w:rsidR="00BC5FF2" w:rsidRPr="00560895">
        <w:rPr>
          <w:rFonts w:ascii="Calibri" w:eastAsia="MS Mincho" w:hAnsi="Calibri" w:cs="Times New Roman"/>
          <w:sz w:val="24"/>
          <w:szCs w:val="24"/>
          <w:lang w:val="en-US" w:eastAsia="en-GB"/>
        </w:rPr>
        <w:t xml:space="preserve"> question</w:t>
      </w:r>
      <w:r w:rsidR="007527D3">
        <w:rPr>
          <w:rFonts w:ascii="Calibri" w:eastAsia="MS Mincho" w:hAnsi="Calibri" w:cs="Times New Roman"/>
          <w:sz w:val="24"/>
          <w:szCs w:val="24"/>
          <w:lang w:val="en-US" w:eastAsia="en-GB"/>
        </w:rPr>
        <w:t>ed</w:t>
      </w:r>
      <w:r w:rsidR="00BC5FF2" w:rsidRPr="00560895">
        <w:rPr>
          <w:rFonts w:ascii="Calibri" w:eastAsia="MS Mincho" w:hAnsi="Calibri" w:cs="Times New Roman"/>
          <w:sz w:val="24"/>
          <w:szCs w:val="24"/>
          <w:lang w:val="en-US" w:eastAsia="en-GB"/>
        </w:rPr>
        <w:t xml:space="preserve"> whether this may be abstracted and </w:t>
      </w:r>
      <w:proofErr w:type="spellStart"/>
      <w:r w:rsidR="00BC5FF2" w:rsidRPr="00560895">
        <w:rPr>
          <w:rFonts w:ascii="Calibri" w:eastAsia="MS Mincho" w:hAnsi="Calibri" w:cs="Times New Roman"/>
          <w:sz w:val="24"/>
          <w:szCs w:val="24"/>
          <w:lang w:val="en-US" w:eastAsia="en-GB"/>
        </w:rPr>
        <w:t>analysed</w:t>
      </w:r>
      <w:proofErr w:type="spellEnd"/>
      <w:r w:rsidR="00BC5FF2" w:rsidRPr="00560895">
        <w:rPr>
          <w:rFonts w:ascii="Calibri" w:eastAsia="MS Mincho" w:hAnsi="Calibri" w:cs="Times New Roman"/>
          <w:sz w:val="24"/>
          <w:szCs w:val="24"/>
          <w:lang w:val="en-US" w:eastAsia="en-GB"/>
        </w:rPr>
        <w:t xml:space="preserve"> too far beyond the material conditions of life (</w:t>
      </w:r>
      <w:r w:rsidR="007527D3">
        <w:rPr>
          <w:rFonts w:ascii="Calibri" w:eastAsia="MS Mincho" w:hAnsi="Calibri" w:cs="Times New Roman"/>
          <w:sz w:val="24"/>
          <w:szCs w:val="24"/>
          <w:lang w:val="en-US" w:eastAsia="en-GB"/>
        </w:rPr>
        <w:t xml:space="preserve">e.g. </w:t>
      </w:r>
      <w:proofErr w:type="spellStart"/>
      <w:r w:rsidR="00FC3A91">
        <w:rPr>
          <w:rFonts w:ascii="Calibri" w:eastAsia="MS Mincho" w:hAnsi="Calibri" w:cs="Times New Roman"/>
          <w:sz w:val="24"/>
          <w:szCs w:val="24"/>
          <w:lang w:val="en-US" w:eastAsia="en-GB"/>
        </w:rPr>
        <w:t>Blichfeldt</w:t>
      </w:r>
      <w:proofErr w:type="spellEnd"/>
      <w:r w:rsidR="00FC3A91">
        <w:rPr>
          <w:rFonts w:ascii="Calibri" w:eastAsia="MS Mincho" w:hAnsi="Calibri" w:cs="Times New Roman"/>
          <w:sz w:val="24"/>
          <w:szCs w:val="24"/>
          <w:lang w:val="en-US" w:eastAsia="en-GB"/>
        </w:rPr>
        <w:t xml:space="preserve"> and </w:t>
      </w:r>
      <w:proofErr w:type="spellStart"/>
      <w:r w:rsidR="00FC3A91">
        <w:rPr>
          <w:rFonts w:ascii="Calibri" w:eastAsia="MS Mincho" w:hAnsi="Calibri" w:cs="Times New Roman"/>
          <w:sz w:val="24"/>
          <w:szCs w:val="24"/>
          <w:lang w:val="en-US" w:eastAsia="en-GB"/>
        </w:rPr>
        <w:t>Marabese</w:t>
      </w:r>
      <w:proofErr w:type="spellEnd"/>
      <w:r w:rsidR="00FC3A91">
        <w:rPr>
          <w:rFonts w:ascii="Calibri" w:eastAsia="MS Mincho" w:hAnsi="Calibri" w:cs="Times New Roman"/>
          <w:sz w:val="24"/>
          <w:szCs w:val="24"/>
          <w:lang w:val="en-US" w:eastAsia="en-GB"/>
        </w:rPr>
        <w:t>, 2014</w:t>
      </w:r>
      <w:r w:rsidR="00BC5FF2" w:rsidRPr="00560895">
        <w:rPr>
          <w:rFonts w:ascii="Calibri" w:eastAsia="MS Mincho" w:hAnsi="Calibri" w:cs="Times New Roman"/>
          <w:sz w:val="24"/>
          <w:szCs w:val="24"/>
          <w:lang w:val="en-US" w:eastAsia="en-GB"/>
        </w:rPr>
        <w:t xml:space="preserve">). </w:t>
      </w:r>
    </w:p>
    <w:p w14:paraId="34E94DD2" w14:textId="77777777" w:rsidR="0016707D" w:rsidRDefault="00BC5FF2" w:rsidP="0016707D">
      <w:pPr>
        <w:spacing w:after="200" w:line="360" w:lineRule="auto"/>
        <w:rPr>
          <w:rFonts w:ascii="Calibri" w:eastAsia="MS Mincho" w:hAnsi="Calibri" w:cs="Times New Roman"/>
          <w:sz w:val="24"/>
          <w:szCs w:val="24"/>
          <w:lang w:val="en-US" w:eastAsia="en-GB"/>
        </w:rPr>
      </w:pPr>
      <w:proofErr w:type="spellStart"/>
      <w:r w:rsidRPr="00560895">
        <w:rPr>
          <w:rFonts w:ascii="Calibri" w:eastAsia="MS Mincho" w:hAnsi="Calibri" w:cs="Times New Roman"/>
          <w:sz w:val="24"/>
          <w:szCs w:val="24"/>
          <w:lang w:val="en-US" w:eastAsia="en-GB"/>
        </w:rPr>
        <w:t>Blichfeldt</w:t>
      </w:r>
      <w:proofErr w:type="spellEnd"/>
      <w:r w:rsidRPr="00560895">
        <w:rPr>
          <w:rFonts w:ascii="Calibri" w:eastAsia="MS Mincho" w:hAnsi="Calibri" w:cs="Times New Roman"/>
          <w:sz w:val="24"/>
          <w:szCs w:val="24"/>
          <w:lang w:val="en-US" w:eastAsia="en-GB"/>
        </w:rPr>
        <w:t xml:space="preserve"> and </w:t>
      </w:r>
      <w:proofErr w:type="spellStart"/>
      <w:r w:rsidRPr="00560895">
        <w:rPr>
          <w:rFonts w:ascii="Calibri" w:eastAsia="MS Mincho" w:hAnsi="Calibri" w:cs="Times New Roman"/>
          <w:sz w:val="24"/>
          <w:szCs w:val="24"/>
          <w:lang w:val="en-US" w:eastAsia="en-GB"/>
        </w:rPr>
        <w:t>Marabese</w:t>
      </w:r>
      <w:proofErr w:type="spellEnd"/>
      <w:r w:rsidRPr="00560895">
        <w:rPr>
          <w:rFonts w:ascii="Calibri" w:eastAsia="MS Mincho" w:hAnsi="Calibri" w:cs="Times New Roman"/>
          <w:sz w:val="24"/>
          <w:szCs w:val="24"/>
          <w:lang w:val="en-US" w:eastAsia="en-GB"/>
        </w:rPr>
        <w:t xml:space="preserve"> (2014) </w:t>
      </w:r>
      <w:proofErr w:type="spellStart"/>
      <w:r w:rsidRPr="00560895">
        <w:rPr>
          <w:rFonts w:ascii="Calibri" w:eastAsia="MS Mincho" w:hAnsi="Calibri" w:cs="Times New Roman"/>
          <w:sz w:val="24"/>
          <w:szCs w:val="24"/>
          <w:lang w:val="en-US" w:eastAsia="en-GB"/>
        </w:rPr>
        <w:t>emphasise</w:t>
      </w:r>
      <w:proofErr w:type="spellEnd"/>
      <w:r w:rsidRPr="00560895">
        <w:rPr>
          <w:rFonts w:ascii="Calibri" w:eastAsia="MS Mincho" w:hAnsi="Calibri" w:cs="Times New Roman"/>
          <w:sz w:val="24"/>
          <w:szCs w:val="24"/>
          <w:lang w:val="en-US" w:eastAsia="en-GB"/>
        </w:rPr>
        <w:t xml:space="preserve"> that there are two fundamental acts in play here; ‘being’ and ‘communicating’. They suggest that rather than </w:t>
      </w:r>
      <w:proofErr w:type="spellStart"/>
      <w:r w:rsidRPr="00560895">
        <w:rPr>
          <w:rFonts w:ascii="Calibri" w:eastAsia="MS Mincho" w:hAnsi="Calibri" w:cs="Times New Roman"/>
          <w:sz w:val="24"/>
          <w:szCs w:val="24"/>
          <w:lang w:val="en-US" w:eastAsia="en-GB"/>
        </w:rPr>
        <w:t>netnography</w:t>
      </w:r>
      <w:proofErr w:type="spellEnd"/>
      <w:r w:rsidRPr="00560895">
        <w:rPr>
          <w:rFonts w:ascii="Calibri" w:eastAsia="MS Mincho" w:hAnsi="Calibri" w:cs="Times New Roman"/>
          <w:sz w:val="24"/>
          <w:szCs w:val="24"/>
          <w:lang w:val="en-US" w:eastAsia="en-GB"/>
        </w:rPr>
        <w:t xml:space="preserve"> facilitating the examination of ‘tourist-being’, researchers are instead exposed to the act of communicating about ‘being’. Although the content posted online may resemble the former, this may not always be true for all instances, and there is little opportunity for the researcher to determine data validity. </w:t>
      </w:r>
      <w:r w:rsidR="008376EF">
        <w:rPr>
          <w:rFonts w:ascii="Calibri" w:eastAsia="MS Mincho" w:hAnsi="Calibri" w:cs="Times New Roman"/>
          <w:sz w:val="24"/>
          <w:szCs w:val="24"/>
          <w:lang w:val="en-US" w:eastAsia="en-GB"/>
        </w:rPr>
        <w:t xml:space="preserve">As such it can be noted that </w:t>
      </w:r>
      <w:r w:rsidR="008376EF">
        <w:rPr>
          <w:rFonts w:ascii="Calibri" w:eastAsia="MS Mincho" w:hAnsi="Calibri" w:cs="Times New Roman"/>
          <w:sz w:val="24"/>
          <w:szCs w:val="24"/>
          <w:lang w:val="en-US" w:eastAsia="en-GB"/>
        </w:rPr>
        <w:lastRenderedPageBreak/>
        <w:t xml:space="preserve">blog analysis may not </w:t>
      </w:r>
      <w:r w:rsidR="008376EF" w:rsidRPr="008376EF">
        <w:rPr>
          <w:rFonts w:ascii="Calibri" w:eastAsia="MS Mincho" w:hAnsi="Calibri" w:cs="Times New Roman"/>
          <w:sz w:val="24"/>
          <w:szCs w:val="24"/>
          <w:lang w:val="en-US" w:eastAsia="en-GB"/>
        </w:rPr>
        <w:t xml:space="preserve">facilitate ‘a window into naturally occurring </w:t>
      </w:r>
      <w:proofErr w:type="spellStart"/>
      <w:r w:rsidR="008376EF" w:rsidRPr="008376EF">
        <w:rPr>
          <w:rFonts w:ascii="Calibri" w:eastAsia="MS Mincho" w:hAnsi="Calibri" w:cs="Times New Roman"/>
          <w:sz w:val="24"/>
          <w:szCs w:val="24"/>
          <w:lang w:val="en-US" w:eastAsia="en-GB"/>
        </w:rPr>
        <w:t>behaviours’</w:t>
      </w:r>
      <w:proofErr w:type="spellEnd"/>
      <w:r w:rsidR="008376EF">
        <w:rPr>
          <w:rFonts w:ascii="Calibri" w:eastAsia="MS Mincho" w:hAnsi="Calibri" w:cs="Times New Roman"/>
          <w:sz w:val="24"/>
          <w:szCs w:val="24"/>
          <w:lang w:val="en-US" w:eastAsia="en-GB"/>
        </w:rPr>
        <w:t xml:space="preserve"> (</w:t>
      </w:r>
      <w:proofErr w:type="spellStart"/>
      <w:r w:rsidR="008376EF">
        <w:rPr>
          <w:rFonts w:ascii="Calibri" w:eastAsia="MS Mincho" w:hAnsi="Calibri" w:cs="Times New Roman"/>
          <w:sz w:val="24"/>
          <w:szCs w:val="24"/>
          <w:lang w:val="en-US" w:eastAsia="en-GB"/>
        </w:rPr>
        <w:t>Kozinet</w:t>
      </w:r>
      <w:proofErr w:type="spellEnd"/>
      <w:r w:rsidR="008376EF">
        <w:rPr>
          <w:rFonts w:ascii="Calibri" w:eastAsia="MS Mincho" w:hAnsi="Calibri" w:cs="Times New Roman"/>
          <w:sz w:val="24"/>
          <w:szCs w:val="24"/>
          <w:lang w:val="en-US" w:eastAsia="en-GB"/>
        </w:rPr>
        <w:t xml:space="preserve">, 2002, p62), rather </w:t>
      </w:r>
      <w:r w:rsidR="008376EF" w:rsidRPr="008376EF">
        <w:rPr>
          <w:rFonts w:ascii="Calibri" w:eastAsia="MS Mincho" w:hAnsi="Calibri" w:cs="Times New Roman"/>
          <w:sz w:val="24"/>
          <w:szCs w:val="24"/>
          <w:lang w:val="en-US" w:eastAsia="en-GB"/>
        </w:rPr>
        <w:t xml:space="preserve">the researcher has simply gained access to specific communicative acts of tourists, as opposed to </w:t>
      </w:r>
      <w:r w:rsidR="008376EF">
        <w:rPr>
          <w:rFonts w:ascii="Calibri" w:eastAsia="MS Mincho" w:hAnsi="Calibri" w:cs="Times New Roman"/>
          <w:sz w:val="24"/>
          <w:szCs w:val="24"/>
          <w:lang w:val="en-US" w:eastAsia="en-GB"/>
        </w:rPr>
        <w:t>the tourist in a holistic sense (</w:t>
      </w:r>
      <w:proofErr w:type="spellStart"/>
      <w:r w:rsidR="008376EF">
        <w:rPr>
          <w:rFonts w:ascii="Calibri" w:eastAsia="MS Mincho" w:hAnsi="Calibri" w:cs="Times New Roman"/>
          <w:sz w:val="24"/>
          <w:szCs w:val="24"/>
          <w:lang w:val="en-US" w:eastAsia="en-GB"/>
        </w:rPr>
        <w:t>Blichfeldt</w:t>
      </w:r>
      <w:proofErr w:type="spellEnd"/>
      <w:r w:rsidR="008376EF">
        <w:rPr>
          <w:rFonts w:ascii="Calibri" w:eastAsia="MS Mincho" w:hAnsi="Calibri" w:cs="Times New Roman"/>
          <w:sz w:val="24"/>
          <w:szCs w:val="24"/>
          <w:lang w:val="en-US" w:eastAsia="en-GB"/>
        </w:rPr>
        <w:t xml:space="preserve"> and </w:t>
      </w:r>
      <w:proofErr w:type="spellStart"/>
      <w:r w:rsidR="008376EF">
        <w:rPr>
          <w:rFonts w:ascii="Calibri" w:eastAsia="MS Mincho" w:hAnsi="Calibri" w:cs="Times New Roman"/>
          <w:sz w:val="24"/>
          <w:szCs w:val="24"/>
          <w:lang w:val="en-US" w:eastAsia="en-GB"/>
        </w:rPr>
        <w:t>Marabese</w:t>
      </w:r>
      <w:proofErr w:type="spellEnd"/>
      <w:r w:rsidR="008376EF">
        <w:rPr>
          <w:rFonts w:ascii="Calibri" w:eastAsia="MS Mincho" w:hAnsi="Calibri" w:cs="Times New Roman"/>
          <w:sz w:val="24"/>
          <w:szCs w:val="24"/>
          <w:lang w:val="en-US" w:eastAsia="en-GB"/>
        </w:rPr>
        <w:t xml:space="preserve">, </w:t>
      </w:r>
      <w:r w:rsidR="008376EF" w:rsidRPr="00560895">
        <w:rPr>
          <w:rFonts w:ascii="Calibri" w:eastAsia="MS Mincho" w:hAnsi="Calibri" w:cs="Times New Roman"/>
          <w:sz w:val="24"/>
          <w:szCs w:val="24"/>
          <w:lang w:val="en-US" w:eastAsia="en-GB"/>
        </w:rPr>
        <w:t>2014)</w:t>
      </w:r>
      <w:r w:rsidR="008376EF">
        <w:rPr>
          <w:rFonts w:ascii="Calibri" w:eastAsia="MS Mincho" w:hAnsi="Calibri" w:cs="Times New Roman"/>
          <w:sz w:val="24"/>
          <w:szCs w:val="24"/>
          <w:lang w:val="en-US" w:eastAsia="en-GB"/>
        </w:rPr>
        <w:t>.</w:t>
      </w:r>
      <w:r w:rsidR="008376EF" w:rsidRPr="00560895">
        <w:rPr>
          <w:rFonts w:ascii="Calibri" w:eastAsia="MS Mincho" w:hAnsi="Calibri" w:cs="Times New Roman"/>
          <w:sz w:val="24"/>
          <w:szCs w:val="24"/>
          <w:lang w:val="en-US" w:eastAsia="en-GB"/>
        </w:rPr>
        <w:t xml:space="preserve"> </w:t>
      </w:r>
      <w:r w:rsidR="008376EF">
        <w:rPr>
          <w:rFonts w:ascii="Calibri" w:eastAsia="MS Mincho" w:hAnsi="Calibri" w:cs="Times New Roman"/>
          <w:sz w:val="24"/>
          <w:szCs w:val="24"/>
          <w:lang w:val="en-US" w:eastAsia="en-GB"/>
        </w:rPr>
        <w:t>Whilst Hine</w:t>
      </w:r>
      <w:r w:rsidR="007527D3" w:rsidRPr="007527D3">
        <w:rPr>
          <w:rFonts w:ascii="Calibri" w:eastAsia="MS Mincho" w:hAnsi="Calibri" w:cs="Times New Roman"/>
          <w:sz w:val="24"/>
          <w:szCs w:val="24"/>
          <w:lang w:val="en-US" w:eastAsia="en-GB"/>
        </w:rPr>
        <w:t xml:space="preserve"> (2000) </w:t>
      </w:r>
      <w:proofErr w:type="spellStart"/>
      <w:r w:rsidR="00131B55">
        <w:rPr>
          <w:rFonts w:ascii="Calibri" w:eastAsia="MS Mincho" w:hAnsi="Calibri" w:cs="Times New Roman"/>
          <w:sz w:val="24"/>
          <w:szCs w:val="24"/>
          <w:lang w:val="en-US" w:eastAsia="en-GB"/>
        </w:rPr>
        <w:t>criticises</w:t>
      </w:r>
      <w:proofErr w:type="spellEnd"/>
      <w:r w:rsidR="008376EF">
        <w:rPr>
          <w:rFonts w:ascii="Calibri" w:eastAsia="MS Mincho" w:hAnsi="Calibri" w:cs="Times New Roman"/>
          <w:sz w:val="24"/>
          <w:szCs w:val="24"/>
          <w:lang w:val="en-US" w:eastAsia="en-GB"/>
        </w:rPr>
        <w:t xml:space="preserve"> </w:t>
      </w:r>
      <w:proofErr w:type="spellStart"/>
      <w:r w:rsidR="008376EF">
        <w:rPr>
          <w:rFonts w:ascii="Calibri" w:eastAsia="MS Mincho" w:hAnsi="Calibri" w:cs="Times New Roman"/>
          <w:sz w:val="24"/>
          <w:szCs w:val="24"/>
          <w:lang w:val="en-US" w:eastAsia="en-GB"/>
        </w:rPr>
        <w:t>netnography</w:t>
      </w:r>
      <w:proofErr w:type="spellEnd"/>
      <w:r w:rsidR="008376EF">
        <w:rPr>
          <w:rFonts w:ascii="Calibri" w:eastAsia="MS Mincho" w:hAnsi="Calibri" w:cs="Times New Roman"/>
          <w:sz w:val="24"/>
          <w:szCs w:val="24"/>
          <w:lang w:val="en-US" w:eastAsia="en-GB"/>
        </w:rPr>
        <w:t xml:space="preserve"> on this basis, describing it as </w:t>
      </w:r>
      <w:r w:rsidR="007527D3" w:rsidRPr="007527D3">
        <w:rPr>
          <w:rFonts w:ascii="Calibri" w:eastAsia="MS Mincho" w:hAnsi="Calibri" w:cs="Times New Roman"/>
          <w:sz w:val="24"/>
          <w:szCs w:val="24"/>
          <w:lang w:val="en-US" w:eastAsia="en-GB"/>
        </w:rPr>
        <w:t>‘wholeheartedly partial’</w:t>
      </w:r>
      <w:r w:rsidR="008376EF">
        <w:rPr>
          <w:rFonts w:ascii="Calibri" w:eastAsia="MS Mincho" w:hAnsi="Calibri" w:cs="Times New Roman"/>
          <w:sz w:val="24"/>
          <w:szCs w:val="24"/>
          <w:lang w:val="en-US" w:eastAsia="en-GB"/>
        </w:rPr>
        <w:t xml:space="preserve">, </w:t>
      </w:r>
      <w:r w:rsidR="00FE1DA9">
        <w:rPr>
          <w:rFonts w:ascii="Calibri" w:eastAsia="MS Mincho" w:hAnsi="Calibri" w:cs="Times New Roman"/>
          <w:sz w:val="24"/>
          <w:szCs w:val="24"/>
          <w:lang w:val="en-US" w:eastAsia="en-GB"/>
        </w:rPr>
        <w:t xml:space="preserve">it is akin with IPA in that it </w:t>
      </w:r>
      <w:r w:rsidR="00FE1DA9">
        <w:rPr>
          <w:sz w:val="24"/>
          <w:szCs w:val="24"/>
        </w:rPr>
        <w:t>accounts for an</w:t>
      </w:r>
      <w:r w:rsidR="00FE1DA9" w:rsidRPr="00EE1A90">
        <w:rPr>
          <w:sz w:val="24"/>
          <w:szCs w:val="24"/>
        </w:rPr>
        <w:t xml:space="preserve"> individual’s personal perception or account of an event or state</w:t>
      </w:r>
      <w:r w:rsidR="00FE1DA9">
        <w:rPr>
          <w:sz w:val="24"/>
          <w:szCs w:val="24"/>
        </w:rPr>
        <w:t>,</w:t>
      </w:r>
      <w:r w:rsidR="00FE1DA9" w:rsidRPr="00EE1A90">
        <w:rPr>
          <w:sz w:val="24"/>
          <w:szCs w:val="24"/>
        </w:rPr>
        <w:t xml:space="preserve"> rather than attempting to produce an objective record</w:t>
      </w:r>
      <w:r w:rsidR="00FE1DA9">
        <w:rPr>
          <w:sz w:val="24"/>
          <w:szCs w:val="24"/>
        </w:rPr>
        <w:t xml:space="preserve"> (Smith </w:t>
      </w:r>
      <w:r w:rsidR="00FE1DA9">
        <w:rPr>
          <w:i/>
          <w:sz w:val="24"/>
          <w:szCs w:val="24"/>
        </w:rPr>
        <w:t>et al</w:t>
      </w:r>
      <w:r w:rsidR="00FE1DA9">
        <w:rPr>
          <w:sz w:val="24"/>
          <w:szCs w:val="24"/>
        </w:rPr>
        <w:t>, 2009)</w:t>
      </w:r>
      <w:r w:rsidR="00FE1DA9" w:rsidRPr="00EE1A90">
        <w:rPr>
          <w:sz w:val="24"/>
          <w:szCs w:val="24"/>
        </w:rPr>
        <w:t>.</w:t>
      </w:r>
    </w:p>
    <w:p w14:paraId="755B3938" w14:textId="77777777" w:rsidR="00F76AE7" w:rsidRPr="00BE3788" w:rsidRDefault="00F76AE7" w:rsidP="00F76AE7">
      <w:pPr>
        <w:spacing w:after="200" w:line="360" w:lineRule="auto"/>
        <w:rPr>
          <w:rFonts w:ascii="Calibri" w:eastAsia="MS Mincho" w:hAnsi="Calibri" w:cs="Times New Roman"/>
          <w:sz w:val="24"/>
          <w:szCs w:val="24"/>
          <w:u w:val="single"/>
          <w:lang w:eastAsia="en-GB"/>
        </w:rPr>
      </w:pPr>
      <w:r>
        <w:rPr>
          <w:rFonts w:ascii="Calibri" w:eastAsia="MS Mincho" w:hAnsi="Calibri" w:cs="Times New Roman"/>
          <w:sz w:val="24"/>
          <w:szCs w:val="24"/>
          <w:u w:val="single"/>
          <w:lang w:eastAsia="en-GB"/>
        </w:rPr>
        <w:t>Blog Analysis as a Method of IPA</w:t>
      </w:r>
    </w:p>
    <w:p w14:paraId="47AF0192" w14:textId="77777777" w:rsidR="00F16A6B" w:rsidRDefault="0079331E" w:rsidP="00FC145A">
      <w:pPr>
        <w:spacing w:after="200"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t>Blog</w:t>
      </w:r>
      <w:r w:rsidRPr="0079331E">
        <w:rPr>
          <w:rFonts w:ascii="Calibri" w:eastAsia="MS Mincho" w:hAnsi="Calibri" w:cs="Times New Roman"/>
          <w:sz w:val="24"/>
          <w:szCs w:val="24"/>
          <w:lang w:eastAsia="en-GB"/>
        </w:rPr>
        <w:t xml:space="preserve"> analysis was a valuable source from which to </w:t>
      </w:r>
      <w:r>
        <w:rPr>
          <w:rFonts w:ascii="Calibri" w:eastAsia="MS Mincho" w:hAnsi="Calibri" w:cs="Times New Roman"/>
          <w:sz w:val="24"/>
          <w:szCs w:val="24"/>
          <w:lang w:eastAsia="en-GB"/>
        </w:rPr>
        <w:t>undertake the preliminary exploration</w:t>
      </w:r>
      <w:r w:rsidRPr="0079331E">
        <w:rPr>
          <w:rFonts w:ascii="Calibri" w:eastAsia="MS Mincho" w:hAnsi="Calibri" w:cs="Times New Roman"/>
          <w:sz w:val="24"/>
          <w:szCs w:val="24"/>
          <w:lang w:eastAsia="en-GB"/>
        </w:rPr>
        <w:t xml:space="preserve"> research phase of the TEFL</w:t>
      </w:r>
      <w:r>
        <w:rPr>
          <w:rFonts w:ascii="Calibri" w:eastAsia="MS Mincho" w:hAnsi="Calibri" w:cs="Times New Roman"/>
          <w:sz w:val="24"/>
          <w:szCs w:val="24"/>
          <w:lang w:eastAsia="en-GB"/>
        </w:rPr>
        <w:t xml:space="preserve"> tourism</w:t>
      </w:r>
      <w:r w:rsidRPr="0079331E">
        <w:rPr>
          <w:rFonts w:ascii="Calibri" w:eastAsia="MS Mincho" w:hAnsi="Calibri" w:cs="Times New Roman"/>
          <w:sz w:val="24"/>
          <w:szCs w:val="24"/>
          <w:lang w:eastAsia="en-GB"/>
        </w:rPr>
        <w:t xml:space="preserve"> industry. This is because blog analysis helped to understand the previously unexplored phenomena </w:t>
      </w:r>
      <w:r>
        <w:rPr>
          <w:rFonts w:ascii="Calibri" w:eastAsia="MS Mincho" w:hAnsi="Calibri" w:cs="Times New Roman"/>
          <w:sz w:val="24"/>
          <w:szCs w:val="24"/>
          <w:lang w:eastAsia="en-GB"/>
        </w:rPr>
        <w:t>through the narratives</w:t>
      </w:r>
      <w:r w:rsidRPr="0079331E">
        <w:rPr>
          <w:rFonts w:ascii="Calibri" w:eastAsia="MS Mincho" w:hAnsi="Calibri" w:cs="Times New Roman"/>
          <w:sz w:val="24"/>
          <w:szCs w:val="24"/>
          <w:lang w:eastAsia="en-GB"/>
        </w:rPr>
        <w:t xml:space="preserve"> provided</w:t>
      </w:r>
      <w:r>
        <w:rPr>
          <w:rFonts w:ascii="Calibri" w:eastAsia="MS Mincho" w:hAnsi="Calibri" w:cs="Times New Roman"/>
          <w:sz w:val="24"/>
          <w:szCs w:val="24"/>
          <w:lang w:eastAsia="en-GB"/>
        </w:rPr>
        <w:t xml:space="preserve"> by bloggers and the content uploaded</w:t>
      </w:r>
      <w:r w:rsidRPr="0079331E">
        <w:rPr>
          <w:rFonts w:ascii="Calibri" w:eastAsia="MS Mincho" w:hAnsi="Calibri" w:cs="Times New Roman"/>
          <w:sz w:val="24"/>
          <w:szCs w:val="24"/>
          <w:lang w:eastAsia="en-GB"/>
        </w:rPr>
        <w:t xml:space="preserve">. The blogs provided easy access to data and spanned wide geographical areas, reaching data that would otherwise be unobtainable (Carson and </w:t>
      </w:r>
      <w:proofErr w:type="spellStart"/>
      <w:r w:rsidRPr="0079331E">
        <w:rPr>
          <w:rFonts w:ascii="Calibri" w:eastAsia="MS Mincho" w:hAnsi="Calibri" w:cs="Times New Roman"/>
          <w:sz w:val="24"/>
          <w:szCs w:val="24"/>
          <w:lang w:eastAsia="en-GB"/>
        </w:rPr>
        <w:t>Schmallegger</w:t>
      </w:r>
      <w:proofErr w:type="spellEnd"/>
      <w:r w:rsidRPr="0079331E">
        <w:rPr>
          <w:rFonts w:ascii="Calibri" w:eastAsia="MS Mincho" w:hAnsi="Calibri" w:cs="Times New Roman"/>
          <w:sz w:val="24"/>
          <w:szCs w:val="24"/>
          <w:lang w:eastAsia="en-GB"/>
        </w:rPr>
        <w:t>, 200</w:t>
      </w:r>
      <w:r w:rsidR="00FC145A">
        <w:rPr>
          <w:rFonts w:ascii="Calibri" w:eastAsia="MS Mincho" w:hAnsi="Calibri" w:cs="Times New Roman"/>
          <w:sz w:val="24"/>
          <w:szCs w:val="24"/>
          <w:lang w:eastAsia="en-GB"/>
        </w:rPr>
        <w:t xml:space="preserve">8; </w:t>
      </w:r>
      <w:proofErr w:type="spellStart"/>
      <w:r w:rsidR="00FC145A">
        <w:rPr>
          <w:rFonts w:ascii="Calibri" w:eastAsia="MS Mincho" w:hAnsi="Calibri" w:cs="Times New Roman"/>
          <w:sz w:val="24"/>
          <w:szCs w:val="24"/>
          <w:lang w:eastAsia="en-GB"/>
        </w:rPr>
        <w:t>Snee</w:t>
      </w:r>
      <w:proofErr w:type="spellEnd"/>
      <w:r w:rsidR="00FC145A">
        <w:rPr>
          <w:rFonts w:ascii="Calibri" w:eastAsia="MS Mincho" w:hAnsi="Calibri" w:cs="Times New Roman"/>
          <w:sz w:val="24"/>
          <w:szCs w:val="24"/>
          <w:lang w:eastAsia="en-GB"/>
        </w:rPr>
        <w:t>, 2013</w:t>
      </w:r>
      <w:r w:rsidRPr="0079331E">
        <w:rPr>
          <w:rFonts w:ascii="Calibri" w:eastAsia="MS Mincho" w:hAnsi="Calibri" w:cs="Times New Roman"/>
          <w:sz w:val="24"/>
          <w:szCs w:val="24"/>
          <w:lang w:eastAsia="en-GB"/>
        </w:rPr>
        <w:t xml:space="preserve">). </w:t>
      </w:r>
      <w:proofErr w:type="spellStart"/>
      <w:r w:rsidR="001357E8">
        <w:rPr>
          <w:rFonts w:ascii="Calibri" w:eastAsia="MS Mincho" w:hAnsi="Calibri" w:cs="Times New Roman"/>
          <w:sz w:val="24"/>
          <w:szCs w:val="24"/>
          <w:lang w:eastAsia="en-GB"/>
        </w:rPr>
        <w:t>Hookway</w:t>
      </w:r>
      <w:proofErr w:type="spellEnd"/>
      <w:r w:rsidR="001357E8">
        <w:rPr>
          <w:rFonts w:ascii="Calibri" w:eastAsia="MS Mincho" w:hAnsi="Calibri" w:cs="Times New Roman"/>
          <w:sz w:val="24"/>
          <w:szCs w:val="24"/>
          <w:lang w:eastAsia="en-GB"/>
        </w:rPr>
        <w:t xml:space="preserve"> (2008, p91) </w:t>
      </w:r>
      <w:r w:rsidR="00FC145A" w:rsidRPr="00FC145A">
        <w:rPr>
          <w:rFonts w:ascii="Calibri" w:eastAsia="MS Mincho" w:hAnsi="Calibri" w:cs="Times New Roman"/>
          <w:sz w:val="24"/>
          <w:szCs w:val="24"/>
          <w:lang w:eastAsia="en-GB"/>
        </w:rPr>
        <w:t xml:space="preserve">describes this contemporary research method as ‘the new guardians of democracy, a revolutionary form of bottom-up news production’. Bloggers are free to upload a range of content of their choice, making </w:t>
      </w:r>
      <w:r w:rsidR="00FC145A" w:rsidRPr="00FC145A">
        <w:rPr>
          <w:rFonts w:ascii="Calibri" w:eastAsia="MS Mincho" w:hAnsi="Calibri" w:cs="Times New Roman"/>
          <w:sz w:val="24"/>
          <w:szCs w:val="24"/>
          <w:lang w:eastAsia="en-GB"/>
        </w:rPr>
        <w:lastRenderedPageBreak/>
        <w:t>this data source unique in that it is not in any way influenced by the researcher. Data from blogs derives from naturally occurring, communal, cross-consumer interaction that is not found in alternative research methods (</w:t>
      </w:r>
      <w:proofErr w:type="spellStart"/>
      <w:r w:rsidR="00FC145A" w:rsidRPr="00FC145A">
        <w:rPr>
          <w:rFonts w:ascii="Calibri" w:eastAsia="MS Mincho" w:hAnsi="Calibri" w:cs="Times New Roman"/>
          <w:sz w:val="24"/>
          <w:szCs w:val="24"/>
          <w:lang w:eastAsia="en-GB"/>
        </w:rPr>
        <w:t>Meged</w:t>
      </w:r>
      <w:proofErr w:type="spellEnd"/>
      <w:r w:rsidR="00FC145A" w:rsidRPr="00FC145A">
        <w:rPr>
          <w:rFonts w:ascii="Calibri" w:eastAsia="MS Mincho" w:hAnsi="Calibri" w:cs="Times New Roman"/>
          <w:sz w:val="24"/>
          <w:szCs w:val="24"/>
          <w:lang w:eastAsia="en-GB"/>
        </w:rPr>
        <w:t xml:space="preserve"> </w:t>
      </w:r>
      <w:r w:rsidR="00FC145A" w:rsidRPr="00FC145A">
        <w:rPr>
          <w:rFonts w:ascii="Calibri" w:eastAsia="MS Mincho" w:hAnsi="Calibri" w:cs="Times New Roman"/>
          <w:i/>
          <w:sz w:val="24"/>
          <w:szCs w:val="24"/>
          <w:lang w:eastAsia="en-GB"/>
        </w:rPr>
        <w:t>et al</w:t>
      </w:r>
      <w:r w:rsidR="00FC145A" w:rsidRPr="00FC145A">
        <w:rPr>
          <w:rFonts w:ascii="Calibri" w:eastAsia="MS Mincho" w:hAnsi="Calibri" w:cs="Times New Roman"/>
          <w:sz w:val="24"/>
          <w:szCs w:val="24"/>
          <w:lang w:eastAsia="en-GB"/>
        </w:rPr>
        <w:t xml:space="preserve">, 2014). Furthermore, analysis </w:t>
      </w:r>
      <w:r w:rsidR="001357E8">
        <w:rPr>
          <w:rFonts w:ascii="Calibri" w:eastAsia="MS Mincho" w:hAnsi="Calibri" w:cs="Times New Roman"/>
          <w:sz w:val="24"/>
          <w:szCs w:val="24"/>
          <w:lang w:eastAsia="en-GB"/>
        </w:rPr>
        <w:t>i</w:t>
      </w:r>
      <w:r w:rsidR="00FC145A" w:rsidRPr="00FC145A">
        <w:rPr>
          <w:rFonts w:ascii="Calibri" w:eastAsia="MS Mincho" w:hAnsi="Calibri" w:cs="Times New Roman"/>
          <w:sz w:val="24"/>
          <w:szCs w:val="24"/>
          <w:lang w:eastAsia="en-GB"/>
        </w:rPr>
        <w:t>s u</w:t>
      </w:r>
      <w:r w:rsidR="001357E8">
        <w:rPr>
          <w:rFonts w:ascii="Calibri" w:eastAsia="MS Mincho" w:hAnsi="Calibri" w:cs="Times New Roman"/>
          <w:sz w:val="24"/>
          <w:szCs w:val="24"/>
          <w:lang w:eastAsia="en-GB"/>
        </w:rPr>
        <w:t>nobtrusive, meaning that data i</w:t>
      </w:r>
      <w:r w:rsidR="00FC145A" w:rsidRPr="00FC145A">
        <w:rPr>
          <w:rFonts w:ascii="Calibri" w:eastAsia="MS Mincho" w:hAnsi="Calibri" w:cs="Times New Roman"/>
          <w:sz w:val="24"/>
          <w:szCs w:val="24"/>
          <w:lang w:eastAsia="en-GB"/>
        </w:rPr>
        <w:t>s untainted as it was not produced specifically for</w:t>
      </w:r>
      <w:r w:rsidR="00F16A6B">
        <w:rPr>
          <w:rFonts w:ascii="Calibri" w:eastAsia="MS Mincho" w:hAnsi="Calibri" w:cs="Times New Roman"/>
          <w:sz w:val="24"/>
          <w:szCs w:val="24"/>
          <w:lang w:eastAsia="en-GB"/>
        </w:rPr>
        <w:t xml:space="preserve"> research (</w:t>
      </w:r>
      <w:proofErr w:type="spellStart"/>
      <w:r w:rsidR="00F16A6B">
        <w:rPr>
          <w:rFonts w:ascii="Calibri" w:eastAsia="MS Mincho" w:hAnsi="Calibri" w:cs="Times New Roman"/>
          <w:sz w:val="24"/>
          <w:szCs w:val="24"/>
          <w:lang w:eastAsia="en-GB"/>
        </w:rPr>
        <w:t>Krippendorf</w:t>
      </w:r>
      <w:proofErr w:type="spellEnd"/>
      <w:r w:rsidR="00F16A6B">
        <w:rPr>
          <w:rFonts w:ascii="Calibri" w:eastAsia="MS Mincho" w:hAnsi="Calibri" w:cs="Times New Roman"/>
          <w:sz w:val="24"/>
          <w:szCs w:val="24"/>
          <w:lang w:eastAsia="en-GB"/>
        </w:rPr>
        <w:t>, 2004). The blogs enabled access to</w:t>
      </w:r>
      <w:r w:rsidR="00FC145A" w:rsidRPr="00FC145A">
        <w:rPr>
          <w:rFonts w:ascii="Calibri" w:eastAsia="MS Mincho" w:hAnsi="Calibri" w:cs="Times New Roman"/>
          <w:sz w:val="24"/>
          <w:szCs w:val="24"/>
          <w:lang w:eastAsia="en-GB"/>
        </w:rPr>
        <w:t xml:space="preserve"> TEFL teachers’ interpretations of experiences, along with their impressions, perceptions, thoughts, feelings and anything else that may otherwise not be accounted for in a research constrained environment (</w:t>
      </w:r>
      <w:proofErr w:type="spellStart"/>
      <w:r w:rsidR="00FC145A" w:rsidRPr="00FC145A">
        <w:rPr>
          <w:rFonts w:ascii="Calibri" w:eastAsia="MS Mincho" w:hAnsi="Calibri" w:cs="Times New Roman"/>
          <w:sz w:val="24"/>
          <w:szCs w:val="24"/>
          <w:lang w:eastAsia="en-GB"/>
        </w:rPr>
        <w:t>Banyai</w:t>
      </w:r>
      <w:proofErr w:type="spellEnd"/>
      <w:r w:rsidR="00FC145A" w:rsidRPr="00FC145A">
        <w:rPr>
          <w:rFonts w:ascii="Calibri" w:eastAsia="MS Mincho" w:hAnsi="Calibri" w:cs="Times New Roman"/>
          <w:sz w:val="24"/>
          <w:szCs w:val="24"/>
          <w:lang w:eastAsia="en-GB"/>
        </w:rPr>
        <w:t xml:space="preserve"> and Glover, 2012). </w:t>
      </w:r>
    </w:p>
    <w:p w14:paraId="1FDC0AFE" w14:textId="77777777" w:rsidR="00971214" w:rsidRDefault="00FC145A" w:rsidP="00285BE3">
      <w:pPr>
        <w:spacing w:after="200" w:line="360" w:lineRule="auto"/>
        <w:rPr>
          <w:rFonts w:ascii="Calibri" w:eastAsia="MS Mincho" w:hAnsi="Calibri" w:cs="Times New Roman"/>
          <w:sz w:val="24"/>
          <w:szCs w:val="24"/>
          <w:lang w:val="en-US" w:eastAsia="en-GB"/>
        </w:rPr>
      </w:pPr>
      <w:r w:rsidRPr="00FC145A">
        <w:rPr>
          <w:rFonts w:ascii="Calibri" w:eastAsia="MS Mincho" w:hAnsi="Calibri" w:cs="Times New Roman"/>
          <w:sz w:val="24"/>
          <w:szCs w:val="24"/>
          <w:lang w:eastAsia="en-GB"/>
        </w:rPr>
        <w:t>This notion of value-free data can disadvantage the researcher as there is no opportunity to ask the blogger for clarification or elaboration of any of the topics discusse</w:t>
      </w:r>
      <w:r w:rsidR="00F16A6B">
        <w:rPr>
          <w:rFonts w:ascii="Calibri" w:eastAsia="MS Mincho" w:hAnsi="Calibri" w:cs="Times New Roman"/>
          <w:sz w:val="24"/>
          <w:szCs w:val="24"/>
          <w:lang w:eastAsia="en-GB"/>
        </w:rPr>
        <w:t>d (</w:t>
      </w:r>
      <w:proofErr w:type="spellStart"/>
      <w:r w:rsidR="00F16A6B">
        <w:rPr>
          <w:rFonts w:ascii="Calibri" w:eastAsia="MS Mincho" w:hAnsi="Calibri" w:cs="Times New Roman"/>
          <w:sz w:val="24"/>
          <w:szCs w:val="24"/>
          <w:lang w:eastAsia="en-GB"/>
        </w:rPr>
        <w:t>Snee</w:t>
      </w:r>
      <w:proofErr w:type="spellEnd"/>
      <w:r w:rsidR="00F16A6B">
        <w:rPr>
          <w:rFonts w:ascii="Calibri" w:eastAsia="MS Mincho" w:hAnsi="Calibri" w:cs="Times New Roman"/>
          <w:sz w:val="24"/>
          <w:szCs w:val="24"/>
          <w:lang w:eastAsia="en-GB"/>
        </w:rPr>
        <w:t>, 2013</w:t>
      </w:r>
      <w:r w:rsidRPr="00FC145A">
        <w:rPr>
          <w:rFonts w:ascii="Calibri" w:eastAsia="MS Mincho" w:hAnsi="Calibri" w:cs="Times New Roman"/>
          <w:sz w:val="24"/>
          <w:szCs w:val="24"/>
          <w:lang w:eastAsia="en-GB"/>
        </w:rPr>
        <w:t>).</w:t>
      </w:r>
      <w:r w:rsidR="00F16A6B">
        <w:rPr>
          <w:rFonts w:ascii="Calibri" w:eastAsia="MS Mincho" w:hAnsi="Calibri" w:cs="Times New Roman"/>
          <w:sz w:val="24"/>
          <w:szCs w:val="24"/>
          <w:lang w:val="en-US" w:eastAsia="en-GB"/>
        </w:rPr>
        <w:t xml:space="preserve"> </w:t>
      </w:r>
      <w:r w:rsidR="00E018B6">
        <w:rPr>
          <w:rFonts w:ascii="Calibri" w:eastAsia="MS Mincho" w:hAnsi="Calibri" w:cs="Times New Roman"/>
          <w:sz w:val="24"/>
          <w:szCs w:val="24"/>
          <w:lang w:val="en-US" w:eastAsia="en-GB"/>
        </w:rPr>
        <w:t xml:space="preserve">It is without doubt that </w:t>
      </w:r>
      <w:r w:rsidR="0079331E" w:rsidRPr="0079331E">
        <w:rPr>
          <w:rFonts w:ascii="Calibri" w:eastAsia="MS Mincho" w:hAnsi="Calibri" w:cs="Times New Roman"/>
          <w:sz w:val="24"/>
          <w:szCs w:val="24"/>
          <w:lang w:eastAsia="en-GB"/>
        </w:rPr>
        <w:t xml:space="preserve">data collected </w:t>
      </w:r>
      <w:r w:rsidR="00E018B6">
        <w:rPr>
          <w:rFonts w:ascii="Calibri" w:eastAsia="MS Mincho" w:hAnsi="Calibri" w:cs="Times New Roman"/>
          <w:sz w:val="24"/>
          <w:szCs w:val="24"/>
          <w:lang w:eastAsia="en-GB"/>
        </w:rPr>
        <w:t>in this way can provide</w:t>
      </w:r>
      <w:r w:rsidR="0079331E" w:rsidRPr="0079331E">
        <w:rPr>
          <w:rFonts w:ascii="Calibri" w:eastAsia="MS Mincho" w:hAnsi="Calibri" w:cs="Times New Roman"/>
          <w:sz w:val="24"/>
          <w:szCs w:val="24"/>
          <w:lang w:eastAsia="en-GB"/>
        </w:rPr>
        <w:t xml:space="preserve"> valuable insight</w:t>
      </w:r>
      <w:r w:rsidR="00E018B6">
        <w:rPr>
          <w:rFonts w:ascii="Calibri" w:eastAsia="MS Mincho" w:hAnsi="Calibri" w:cs="Times New Roman"/>
          <w:sz w:val="24"/>
          <w:szCs w:val="24"/>
          <w:lang w:eastAsia="en-GB"/>
        </w:rPr>
        <w:t xml:space="preserve"> into a new phenomenon such as TEFL tourism</w:t>
      </w:r>
      <w:r w:rsidR="0079331E" w:rsidRPr="0079331E">
        <w:rPr>
          <w:rFonts w:ascii="Calibri" w:eastAsia="MS Mincho" w:hAnsi="Calibri" w:cs="Times New Roman"/>
          <w:sz w:val="24"/>
          <w:szCs w:val="24"/>
          <w:lang w:eastAsia="en-GB"/>
        </w:rPr>
        <w:t xml:space="preserve">, </w:t>
      </w:r>
      <w:r>
        <w:rPr>
          <w:rFonts w:ascii="Calibri" w:eastAsia="MS Mincho" w:hAnsi="Calibri" w:cs="Times New Roman"/>
          <w:sz w:val="24"/>
          <w:szCs w:val="24"/>
          <w:lang w:eastAsia="en-GB"/>
        </w:rPr>
        <w:t>although</w:t>
      </w:r>
      <w:r w:rsidR="0079331E" w:rsidRPr="0079331E">
        <w:rPr>
          <w:rFonts w:ascii="Calibri" w:eastAsia="MS Mincho" w:hAnsi="Calibri" w:cs="Times New Roman"/>
          <w:sz w:val="24"/>
          <w:szCs w:val="24"/>
          <w:lang w:eastAsia="en-GB"/>
        </w:rPr>
        <w:t xml:space="preserve"> this method of data collection is not without critique. Researchers have acknowledged that it may not always be possible to identify the author of the blog or their blogging intentions </w:t>
      </w:r>
      <w:r w:rsidR="0079331E" w:rsidRPr="0079331E">
        <w:rPr>
          <w:rFonts w:ascii="Calibri" w:eastAsia="MS Mincho" w:hAnsi="Calibri" w:cs="Times New Roman"/>
          <w:sz w:val="24"/>
          <w:szCs w:val="24"/>
          <w:lang w:val="en-US" w:eastAsia="en-GB"/>
        </w:rPr>
        <w:t>(Carson an</w:t>
      </w:r>
      <w:r w:rsidR="00E018B6">
        <w:rPr>
          <w:rFonts w:ascii="Calibri" w:eastAsia="MS Mincho" w:hAnsi="Calibri" w:cs="Times New Roman"/>
          <w:sz w:val="24"/>
          <w:szCs w:val="24"/>
          <w:lang w:val="en-US" w:eastAsia="en-GB"/>
        </w:rPr>
        <w:t xml:space="preserve">d </w:t>
      </w:r>
      <w:proofErr w:type="spellStart"/>
      <w:r w:rsidR="00E018B6">
        <w:rPr>
          <w:rFonts w:ascii="Calibri" w:eastAsia="MS Mincho" w:hAnsi="Calibri" w:cs="Times New Roman"/>
          <w:sz w:val="24"/>
          <w:szCs w:val="24"/>
          <w:lang w:val="en-US" w:eastAsia="en-GB"/>
        </w:rPr>
        <w:t>Schmallegger</w:t>
      </w:r>
      <w:proofErr w:type="spellEnd"/>
      <w:r w:rsidR="00E018B6">
        <w:rPr>
          <w:rFonts w:ascii="Calibri" w:eastAsia="MS Mincho" w:hAnsi="Calibri" w:cs="Times New Roman"/>
          <w:sz w:val="24"/>
          <w:szCs w:val="24"/>
          <w:lang w:val="en-US" w:eastAsia="en-GB"/>
        </w:rPr>
        <w:t xml:space="preserve">, 2008; </w:t>
      </w:r>
      <w:proofErr w:type="spellStart"/>
      <w:r w:rsidR="00E018B6">
        <w:rPr>
          <w:rFonts w:ascii="Calibri" w:eastAsia="MS Mincho" w:hAnsi="Calibri" w:cs="Times New Roman"/>
          <w:sz w:val="24"/>
          <w:szCs w:val="24"/>
          <w:lang w:val="en-US" w:eastAsia="en-GB"/>
        </w:rPr>
        <w:t>Snee</w:t>
      </w:r>
      <w:proofErr w:type="spellEnd"/>
      <w:r w:rsidR="00E018B6">
        <w:rPr>
          <w:rFonts w:ascii="Calibri" w:eastAsia="MS Mincho" w:hAnsi="Calibri" w:cs="Times New Roman"/>
          <w:sz w:val="24"/>
          <w:szCs w:val="24"/>
          <w:lang w:val="en-US" w:eastAsia="en-GB"/>
        </w:rPr>
        <w:t>, 2013; Stainton and Iordanova, 2016</w:t>
      </w:r>
      <w:r w:rsidR="0079331E" w:rsidRPr="0079331E">
        <w:rPr>
          <w:rFonts w:ascii="Calibri" w:eastAsia="MS Mincho" w:hAnsi="Calibri" w:cs="Times New Roman"/>
          <w:sz w:val="24"/>
          <w:szCs w:val="24"/>
          <w:lang w:val="en-US" w:eastAsia="en-GB"/>
        </w:rPr>
        <w:t>), and a</w:t>
      </w:r>
      <w:r w:rsidR="0079331E" w:rsidRPr="0079331E">
        <w:rPr>
          <w:rFonts w:ascii="Calibri" w:eastAsia="MS Mincho" w:hAnsi="Calibri" w:cs="Times New Roman"/>
          <w:sz w:val="24"/>
          <w:szCs w:val="24"/>
          <w:lang w:eastAsia="en-GB"/>
        </w:rPr>
        <w:t xml:space="preserve"> particular concern is the</w:t>
      </w:r>
      <w:r w:rsidR="0079331E" w:rsidRPr="0079331E">
        <w:rPr>
          <w:rFonts w:ascii="Calibri" w:eastAsia="MS Mincho" w:hAnsi="Calibri" w:cs="Times New Roman"/>
          <w:sz w:val="24"/>
          <w:szCs w:val="24"/>
          <w:lang w:val="en-US" w:eastAsia="en-GB"/>
        </w:rPr>
        <w:t xml:space="preserve"> growth of marketing imbedded within blogs, such as sponsored blog posts. There is no way of verifying </w:t>
      </w:r>
      <w:r w:rsidR="0079331E" w:rsidRPr="0079331E">
        <w:rPr>
          <w:rFonts w:ascii="Calibri" w:eastAsia="MS Mincho" w:hAnsi="Calibri" w:cs="Times New Roman"/>
          <w:sz w:val="24"/>
          <w:szCs w:val="24"/>
          <w:lang w:val="en-US" w:eastAsia="en-GB"/>
        </w:rPr>
        <w:lastRenderedPageBreak/>
        <w:t>that the intended author is the actual author, nor that the information presented is accurate</w:t>
      </w:r>
      <w:r w:rsidR="00E018B6">
        <w:rPr>
          <w:rFonts w:ascii="Calibri" w:eastAsia="MS Mincho" w:hAnsi="Calibri" w:cs="Times New Roman"/>
          <w:sz w:val="24"/>
          <w:szCs w:val="24"/>
          <w:lang w:val="en-US" w:eastAsia="en-GB"/>
        </w:rPr>
        <w:t xml:space="preserve"> (Stainton and Iordanova, 2016)</w:t>
      </w:r>
      <w:r w:rsidR="0079331E" w:rsidRPr="0079331E">
        <w:rPr>
          <w:rFonts w:ascii="Calibri" w:eastAsia="MS Mincho" w:hAnsi="Calibri" w:cs="Times New Roman"/>
          <w:sz w:val="24"/>
          <w:szCs w:val="24"/>
          <w:lang w:val="en-US" w:eastAsia="en-GB"/>
        </w:rPr>
        <w:t xml:space="preserve">. For sponsored posts this may be particularly troublesome as bloggers may be remunerated for promoting a product or service which may result in blog posts being reflective of the </w:t>
      </w:r>
      <w:proofErr w:type="spellStart"/>
      <w:r w:rsidR="0079331E" w:rsidRPr="0079331E">
        <w:rPr>
          <w:rFonts w:ascii="Calibri" w:eastAsia="MS Mincho" w:hAnsi="Calibri" w:cs="Times New Roman"/>
          <w:sz w:val="24"/>
          <w:szCs w:val="24"/>
          <w:lang w:val="en-US" w:eastAsia="en-GB"/>
        </w:rPr>
        <w:t>marketeer</w:t>
      </w:r>
      <w:r w:rsidR="00E018B6">
        <w:rPr>
          <w:rFonts w:ascii="Calibri" w:eastAsia="MS Mincho" w:hAnsi="Calibri" w:cs="Times New Roman"/>
          <w:sz w:val="24"/>
          <w:szCs w:val="24"/>
          <w:lang w:val="en-US" w:eastAsia="en-GB"/>
        </w:rPr>
        <w:t>’</w:t>
      </w:r>
      <w:r w:rsidR="0079331E" w:rsidRPr="0079331E">
        <w:rPr>
          <w:rFonts w:ascii="Calibri" w:eastAsia="MS Mincho" w:hAnsi="Calibri" w:cs="Times New Roman"/>
          <w:sz w:val="24"/>
          <w:szCs w:val="24"/>
          <w:lang w:val="en-US" w:eastAsia="en-GB"/>
        </w:rPr>
        <w:t>s</w:t>
      </w:r>
      <w:proofErr w:type="spellEnd"/>
      <w:r w:rsidR="0079331E" w:rsidRPr="0079331E">
        <w:rPr>
          <w:rFonts w:ascii="Calibri" w:eastAsia="MS Mincho" w:hAnsi="Calibri" w:cs="Times New Roman"/>
          <w:sz w:val="24"/>
          <w:szCs w:val="24"/>
          <w:lang w:val="en-US" w:eastAsia="en-GB"/>
        </w:rPr>
        <w:t xml:space="preserve"> requirements as opposed to the blogger</w:t>
      </w:r>
      <w:r w:rsidR="00E018B6">
        <w:rPr>
          <w:rFonts w:ascii="Calibri" w:eastAsia="MS Mincho" w:hAnsi="Calibri" w:cs="Times New Roman"/>
          <w:sz w:val="24"/>
          <w:szCs w:val="24"/>
          <w:lang w:val="en-US" w:eastAsia="en-GB"/>
        </w:rPr>
        <w:t>’</w:t>
      </w:r>
      <w:r w:rsidR="0079331E" w:rsidRPr="0079331E">
        <w:rPr>
          <w:rFonts w:ascii="Calibri" w:eastAsia="MS Mincho" w:hAnsi="Calibri" w:cs="Times New Roman"/>
          <w:sz w:val="24"/>
          <w:szCs w:val="24"/>
          <w:lang w:val="en-US" w:eastAsia="en-GB"/>
        </w:rPr>
        <w:t>s personal viewpoint (Carson an</w:t>
      </w:r>
      <w:r w:rsidR="00E018B6">
        <w:rPr>
          <w:rFonts w:ascii="Calibri" w:eastAsia="MS Mincho" w:hAnsi="Calibri" w:cs="Times New Roman"/>
          <w:sz w:val="24"/>
          <w:szCs w:val="24"/>
          <w:lang w:val="en-US" w:eastAsia="en-GB"/>
        </w:rPr>
        <w:t xml:space="preserve">d </w:t>
      </w:r>
      <w:proofErr w:type="spellStart"/>
      <w:r w:rsidR="00E018B6">
        <w:rPr>
          <w:rFonts w:ascii="Calibri" w:eastAsia="MS Mincho" w:hAnsi="Calibri" w:cs="Times New Roman"/>
          <w:sz w:val="24"/>
          <w:szCs w:val="24"/>
          <w:lang w:val="en-US" w:eastAsia="en-GB"/>
        </w:rPr>
        <w:t>Schmallegger</w:t>
      </w:r>
      <w:proofErr w:type="spellEnd"/>
      <w:r w:rsidR="00E018B6">
        <w:rPr>
          <w:rFonts w:ascii="Calibri" w:eastAsia="MS Mincho" w:hAnsi="Calibri" w:cs="Times New Roman"/>
          <w:sz w:val="24"/>
          <w:szCs w:val="24"/>
          <w:lang w:val="en-US" w:eastAsia="en-GB"/>
        </w:rPr>
        <w:t xml:space="preserve">, 2008; </w:t>
      </w:r>
      <w:proofErr w:type="spellStart"/>
      <w:r w:rsidR="00E018B6">
        <w:rPr>
          <w:rFonts w:ascii="Calibri" w:eastAsia="MS Mincho" w:hAnsi="Calibri" w:cs="Times New Roman"/>
          <w:sz w:val="24"/>
          <w:szCs w:val="24"/>
          <w:lang w:val="en-US" w:eastAsia="en-GB"/>
        </w:rPr>
        <w:t>Snee</w:t>
      </w:r>
      <w:proofErr w:type="spellEnd"/>
      <w:r w:rsidR="00E018B6">
        <w:rPr>
          <w:rFonts w:ascii="Calibri" w:eastAsia="MS Mincho" w:hAnsi="Calibri" w:cs="Times New Roman"/>
          <w:sz w:val="24"/>
          <w:szCs w:val="24"/>
          <w:lang w:val="en-US" w:eastAsia="en-GB"/>
        </w:rPr>
        <w:t>, 2013</w:t>
      </w:r>
      <w:r w:rsidR="0079331E" w:rsidRPr="0079331E">
        <w:rPr>
          <w:rFonts w:ascii="Calibri" w:eastAsia="MS Mincho" w:hAnsi="Calibri" w:cs="Times New Roman"/>
          <w:sz w:val="24"/>
          <w:szCs w:val="24"/>
          <w:lang w:val="en-US" w:eastAsia="en-GB"/>
        </w:rPr>
        <w:t xml:space="preserve">). </w:t>
      </w:r>
    </w:p>
    <w:p w14:paraId="579E7AA7" w14:textId="77777777" w:rsidR="00971214" w:rsidRPr="00381727" w:rsidRDefault="00285BE3" w:rsidP="00381727">
      <w:pPr>
        <w:spacing w:after="200" w:line="360" w:lineRule="auto"/>
        <w:rPr>
          <w:rFonts w:ascii="Calibri" w:eastAsia="MS Mincho" w:hAnsi="Calibri" w:cs="Times New Roman"/>
          <w:sz w:val="24"/>
          <w:szCs w:val="24"/>
          <w:lang w:val="en-US" w:eastAsia="en-GB"/>
        </w:rPr>
      </w:pPr>
      <w:r w:rsidRPr="00285BE3">
        <w:rPr>
          <w:rFonts w:ascii="Calibri" w:eastAsia="MS Mincho" w:hAnsi="Calibri" w:cs="Times New Roman"/>
          <w:sz w:val="24"/>
          <w:szCs w:val="24"/>
          <w:lang w:eastAsia="en-GB"/>
        </w:rPr>
        <w:t xml:space="preserve">A second important </w:t>
      </w:r>
      <w:r>
        <w:rPr>
          <w:rFonts w:ascii="Calibri" w:eastAsia="MS Mincho" w:hAnsi="Calibri" w:cs="Times New Roman"/>
          <w:sz w:val="24"/>
          <w:szCs w:val="24"/>
          <w:lang w:eastAsia="en-GB"/>
        </w:rPr>
        <w:t>theoretical current in need of consideration is hermeneutics,</w:t>
      </w:r>
      <w:r w:rsidRPr="00285BE3">
        <w:rPr>
          <w:rFonts w:ascii="Calibri" w:eastAsia="MS Mincho" w:hAnsi="Calibri" w:cs="Times New Roman"/>
          <w:sz w:val="24"/>
          <w:szCs w:val="24"/>
          <w:lang w:eastAsia="en-GB"/>
        </w:rPr>
        <w:t xml:space="preserve"> </w:t>
      </w:r>
      <w:r>
        <w:rPr>
          <w:rFonts w:ascii="Calibri" w:eastAsia="MS Mincho" w:hAnsi="Calibri" w:cs="Times New Roman"/>
          <w:sz w:val="24"/>
          <w:szCs w:val="24"/>
          <w:lang w:eastAsia="en-GB"/>
        </w:rPr>
        <w:t>where it is imperative that the researcher acknowledges limitation</w:t>
      </w:r>
      <w:r w:rsidR="00381727">
        <w:rPr>
          <w:rFonts w:ascii="Calibri" w:eastAsia="MS Mincho" w:hAnsi="Calibri" w:cs="Times New Roman"/>
          <w:sz w:val="24"/>
          <w:szCs w:val="24"/>
          <w:lang w:eastAsia="en-GB"/>
        </w:rPr>
        <w:t xml:space="preserve">s resulting from interpretation </w:t>
      </w:r>
      <w:r w:rsidRPr="00285BE3">
        <w:rPr>
          <w:rFonts w:ascii="Calibri" w:eastAsia="MS Mincho" w:hAnsi="Calibri" w:cs="Times New Roman"/>
          <w:sz w:val="24"/>
          <w:szCs w:val="24"/>
          <w:lang w:eastAsia="en-GB"/>
        </w:rPr>
        <w:t xml:space="preserve">(Smith </w:t>
      </w:r>
      <w:r w:rsidRPr="00285BE3">
        <w:rPr>
          <w:rFonts w:ascii="Calibri" w:eastAsia="MS Mincho" w:hAnsi="Calibri" w:cs="Times New Roman"/>
          <w:i/>
          <w:sz w:val="24"/>
          <w:szCs w:val="24"/>
          <w:lang w:eastAsia="en-GB"/>
        </w:rPr>
        <w:t>et al</w:t>
      </w:r>
      <w:r w:rsidRPr="00285BE3">
        <w:rPr>
          <w:rFonts w:ascii="Calibri" w:eastAsia="MS Mincho" w:hAnsi="Calibri" w:cs="Times New Roman"/>
          <w:sz w:val="24"/>
          <w:szCs w:val="24"/>
          <w:lang w:eastAsia="en-GB"/>
        </w:rPr>
        <w:t>, 2009).</w:t>
      </w:r>
      <w:r w:rsidR="00971214">
        <w:rPr>
          <w:rFonts w:ascii="Calibri" w:eastAsia="MS Mincho" w:hAnsi="Calibri" w:cs="Times New Roman"/>
          <w:sz w:val="24"/>
          <w:szCs w:val="24"/>
          <w:lang w:eastAsia="en-GB"/>
        </w:rPr>
        <w:t xml:space="preserve"> </w:t>
      </w:r>
      <w:r w:rsidR="00971214">
        <w:rPr>
          <w:rFonts w:cs="Arial"/>
          <w:sz w:val="24"/>
          <w:szCs w:val="24"/>
        </w:rPr>
        <w:t>In line with the nominalist ontological underpinning of qualitative approaches, Freud (1958) emphasises the importance of acknowledging the researcher’s perceptions and personal experiences that could subsequently influence the data collection and analysis. Examining qualitative issues, such as why people choose to become TEFL teachers or how their experiences are shaped, enables unique opportunities to construct understanding from the perspective of the informant. However they also mark an inherently subjective endeavour (</w:t>
      </w:r>
      <w:proofErr w:type="spellStart"/>
      <w:r w:rsidR="00971214">
        <w:rPr>
          <w:rFonts w:cs="Arial"/>
          <w:sz w:val="24"/>
          <w:szCs w:val="24"/>
        </w:rPr>
        <w:t>Tufford</w:t>
      </w:r>
      <w:proofErr w:type="spellEnd"/>
      <w:r w:rsidR="00971214">
        <w:rPr>
          <w:rFonts w:cs="Arial"/>
          <w:sz w:val="24"/>
          <w:szCs w:val="24"/>
        </w:rPr>
        <w:t xml:space="preserve"> and Newman, 2010). As such, it is the researcher’s role to interpret and analyse the data with as little bias or subjecti</w:t>
      </w:r>
      <w:r w:rsidR="00381727">
        <w:rPr>
          <w:rFonts w:cs="Arial"/>
          <w:sz w:val="24"/>
          <w:szCs w:val="24"/>
        </w:rPr>
        <w:t xml:space="preserve">vity as possible, </w:t>
      </w:r>
      <w:r w:rsidR="00971214">
        <w:rPr>
          <w:rFonts w:cs="Arial"/>
          <w:sz w:val="24"/>
          <w:szCs w:val="24"/>
        </w:rPr>
        <w:t>suspend</w:t>
      </w:r>
      <w:r w:rsidR="00381727">
        <w:rPr>
          <w:rFonts w:cs="Arial"/>
          <w:sz w:val="24"/>
          <w:szCs w:val="24"/>
        </w:rPr>
        <w:t>ing judgement and</w:t>
      </w:r>
      <w:r w:rsidR="00971214">
        <w:rPr>
          <w:rFonts w:cs="Arial"/>
          <w:sz w:val="24"/>
          <w:szCs w:val="24"/>
        </w:rPr>
        <w:t xml:space="preserve"> focu</w:t>
      </w:r>
      <w:r w:rsidR="00381727">
        <w:rPr>
          <w:rFonts w:cs="Arial"/>
          <w:sz w:val="24"/>
          <w:szCs w:val="24"/>
        </w:rPr>
        <w:t xml:space="preserve">ssing only </w:t>
      </w:r>
      <w:r w:rsidR="00381727">
        <w:rPr>
          <w:rFonts w:cs="Arial"/>
          <w:sz w:val="24"/>
          <w:szCs w:val="24"/>
        </w:rPr>
        <w:lastRenderedPageBreak/>
        <w:t xml:space="preserve">on the data at hand </w:t>
      </w:r>
      <w:r w:rsidR="00971214">
        <w:rPr>
          <w:rFonts w:cs="Arial"/>
          <w:sz w:val="24"/>
          <w:szCs w:val="24"/>
        </w:rPr>
        <w:t>(</w:t>
      </w:r>
      <w:proofErr w:type="spellStart"/>
      <w:r w:rsidR="00971214">
        <w:rPr>
          <w:rFonts w:cs="Arial"/>
          <w:sz w:val="24"/>
          <w:szCs w:val="24"/>
        </w:rPr>
        <w:t>Tufford</w:t>
      </w:r>
      <w:proofErr w:type="spellEnd"/>
      <w:r w:rsidR="00971214">
        <w:rPr>
          <w:rFonts w:cs="Arial"/>
          <w:sz w:val="24"/>
          <w:szCs w:val="24"/>
        </w:rPr>
        <w:t xml:space="preserve"> and </w:t>
      </w:r>
      <w:proofErr w:type="spellStart"/>
      <w:r w:rsidR="00971214">
        <w:rPr>
          <w:rFonts w:cs="Arial"/>
          <w:sz w:val="24"/>
          <w:szCs w:val="24"/>
        </w:rPr>
        <w:t>Neuman</w:t>
      </w:r>
      <w:proofErr w:type="spellEnd"/>
      <w:r w:rsidR="00971214">
        <w:rPr>
          <w:rFonts w:cs="Arial"/>
          <w:sz w:val="24"/>
          <w:szCs w:val="24"/>
        </w:rPr>
        <w:t xml:space="preserve">, 2010). </w:t>
      </w:r>
      <w:r w:rsidR="00381727">
        <w:rPr>
          <w:rFonts w:cs="Arial"/>
          <w:sz w:val="24"/>
          <w:szCs w:val="24"/>
        </w:rPr>
        <w:t>Whilst this may not be an easy endeavour, it can be argued in accordance with</w:t>
      </w:r>
      <w:r w:rsidR="00971214">
        <w:rPr>
          <w:rFonts w:cs="Arial"/>
          <w:sz w:val="24"/>
          <w:szCs w:val="24"/>
        </w:rPr>
        <w:t xml:space="preserve"> nominalist ontology that all concepts are formed through inevitable subjective interpretations</w:t>
      </w:r>
      <w:r w:rsidR="00381727">
        <w:rPr>
          <w:rFonts w:cs="Arial"/>
          <w:sz w:val="24"/>
          <w:szCs w:val="24"/>
        </w:rPr>
        <w:t xml:space="preserve"> and therefore</w:t>
      </w:r>
      <w:r w:rsidR="00971214">
        <w:rPr>
          <w:rFonts w:cs="Arial"/>
          <w:sz w:val="24"/>
          <w:szCs w:val="24"/>
        </w:rPr>
        <w:t xml:space="preserve"> that research constructed through methods incorporating elements of subjectivity are not less valid, but rather they are representative of the social world.  </w:t>
      </w:r>
    </w:p>
    <w:p w14:paraId="75D44456" w14:textId="77777777" w:rsidR="0079331E" w:rsidRPr="0079331E" w:rsidRDefault="00D46516" w:rsidP="00BE789C">
      <w:pPr>
        <w:spacing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t xml:space="preserve">The least discussed, but arguably one of the most important aspects to consider when undertaking </w:t>
      </w:r>
      <w:r w:rsidR="00064BC8">
        <w:rPr>
          <w:rFonts w:ascii="Calibri" w:eastAsia="MS Mincho" w:hAnsi="Calibri" w:cs="Times New Roman"/>
          <w:sz w:val="24"/>
          <w:szCs w:val="24"/>
          <w:lang w:eastAsia="en-GB"/>
        </w:rPr>
        <w:t xml:space="preserve">blog </w:t>
      </w:r>
      <w:r>
        <w:rPr>
          <w:rFonts w:ascii="Calibri" w:eastAsia="MS Mincho" w:hAnsi="Calibri" w:cs="Times New Roman"/>
          <w:sz w:val="24"/>
          <w:szCs w:val="24"/>
          <w:lang w:eastAsia="en-GB"/>
        </w:rPr>
        <w:t xml:space="preserve">IPA are the ethical considerations. </w:t>
      </w:r>
      <w:r w:rsidRPr="00D46516">
        <w:rPr>
          <w:rFonts w:ascii="Calibri" w:eastAsia="MS Mincho" w:hAnsi="Calibri" w:cs="Times New Roman"/>
          <w:sz w:val="24"/>
          <w:szCs w:val="24"/>
          <w:lang w:eastAsia="en-GB"/>
        </w:rPr>
        <w:t xml:space="preserve">Research has recently begun to emerge addressing the ethical considerations of online research (e.g. Association of Internet Researchers (AOIR), 2012; </w:t>
      </w:r>
      <w:proofErr w:type="spellStart"/>
      <w:r w:rsidRPr="00D46516">
        <w:rPr>
          <w:rFonts w:ascii="Calibri" w:eastAsia="MS Mincho" w:hAnsi="Calibri" w:cs="Times New Roman"/>
          <w:sz w:val="24"/>
          <w:szCs w:val="24"/>
          <w:lang w:eastAsia="en-GB"/>
        </w:rPr>
        <w:t>Boellstorff</w:t>
      </w:r>
      <w:proofErr w:type="spellEnd"/>
      <w:r w:rsidRPr="00D46516">
        <w:rPr>
          <w:rFonts w:ascii="Calibri" w:eastAsia="MS Mincho" w:hAnsi="Calibri" w:cs="Times New Roman"/>
          <w:sz w:val="24"/>
          <w:szCs w:val="24"/>
          <w:lang w:eastAsia="en-GB"/>
        </w:rPr>
        <w:t xml:space="preserve"> </w:t>
      </w:r>
      <w:r w:rsidRPr="00D46516">
        <w:rPr>
          <w:rFonts w:ascii="Calibri" w:eastAsia="MS Mincho" w:hAnsi="Calibri" w:cs="Times New Roman"/>
          <w:i/>
          <w:sz w:val="24"/>
          <w:szCs w:val="24"/>
          <w:lang w:eastAsia="en-GB"/>
        </w:rPr>
        <w:t xml:space="preserve">et </w:t>
      </w:r>
      <w:r w:rsidRPr="00D46516">
        <w:rPr>
          <w:rFonts w:ascii="Calibri" w:eastAsia="MS Mincho" w:hAnsi="Calibri" w:cs="Times New Roman"/>
          <w:sz w:val="24"/>
          <w:szCs w:val="24"/>
          <w:lang w:eastAsia="en-GB"/>
        </w:rPr>
        <w:t>al,</w:t>
      </w:r>
      <w:r w:rsidR="00FC3A91">
        <w:rPr>
          <w:rFonts w:ascii="Calibri" w:eastAsia="MS Mincho" w:hAnsi="Calibri" w:cs="Times New Roman"/>
          <w:sz w:val="24"/>
          <w:szCs w:val="24"/>
          <w:lang w:eastAsia="en-GB"/>
        </w:rPr>
        <w:t xml:space="preserve"> 2012; </w:t>
      </w:r>
      <w:proofErr w:type="spellStart"/>
      <w:r w:rsidR="00FC3A91">
        <w:rPr>
          <w:rFonts w:ascii="Calibri" w:eastAsia="MS Mincho" w:hAnsi="Calibri" w:cs="Times New Roman"/>
          <w:sz w:val="24"/>
          <w:szCs w:val="24"/>
          <w:lang w:eastAsia="en-GB"/>
        </w:rPr>
        <w:t>Snee</w:t>
      </w:r>
      <w:proofErr w:type="spellEnd"/>
      <w:r w:rsidR="00FC3A91">
        <w:rPr>
          <w:rFonts w:ascii="Calibri" w:eastAsia="MS Mincho" w:hAnsi="Calibri" w:cs="Times New Roman"/>
          <w:sz w:val="24"/>
          <w:szCs w:val="24"/>
          <w:lang w:eastAsia="en-GB"/>
        </w:rPr>
        <w:t xml:space="preserve">, 2013; Economic </w:t>
      </w:r>
      <w:r w:rsidRPr="00D46516">
        <w:rPr>
          <w:rFonts w:ascii="Calibri" w:eastAsia="MS Mincho" w:hAnsi="Calibri" w:cs="Times New Roman"/>
          <w:sz w:val="24"/>
          <w:szCs w:val="24"/>
          <w:lang w:eastAsia="en-GB"/>
        </w:rPr>
        <w:t>Social Research Council (ESRC), 2015), however available protocols and guidelines are scarce and at large generically applied</w:t>
      </w:r>
      <w:r>
        <w:rPr>
          <w:rFonts w:ascii="Calibri" w:eastAsia="MS Mincho" w:hAnsi="Calibri" w:cs="Times New Roman"/>
          <w:sz w:val="24"/>
          <w:szCs w:val="24"/>
          <w:lang w:eastAsia="en-GB"/>
        </w:rPr>
        <w:t xml:space="preserve">. </w:t>
      </w:r>
      <w:r w:rsidR="00446E93" w:rsidRPr="00446E93">
        <w:rPr>
          <w:rFonts w:ascii="Calibri" w:eastAsia="MS Mincho" w:hAnsi="Calibri" w:cs="Times New Roman"/>
          <w:sz w:val="24"/>
          <w:szCs w:val="24"/>
          <w:lang w:eastAsia="en-GB"/>
        </w:rPr>
        <w:t>This research took the view that the blogs analysed were published in the public domain, and therefore there was no need to request consent (</w:t>
      </w:r>
      <w:proofErr w:type="spellStart"/>
      <w:r w:rsidR="00446E93" w:rsidRPr="00446E93">
        <w:rPr>
          <w:rFonts w:ascii="Calibri" w:eastAsia="MS Mincho" w:hAnsi="Calibri" w:cs="Times New Roman"/>
          <w:sz w:val="24"/>
          <w:szCs w:val="24"/>
          <w:lang w:eastAsia="en-GB"/>
        </w:rPr>
        <w:t>Snee</w:t>
      </w:r>
      <w:proofErr w:type="spellEnd"/>
      <w:r w:rsidR="00446E93" w:rsidRPr="00446E93">
        <w:rPr>
          <w:rFonts w:ascii="Calibri" w:eastAsia="MS Mincho" w:hAnsi="Calibri" w:cs="Times New Roman"/>
          <w:sz w:val="24"/>
          <w:szCs w:val="24"/>
          <w:lang w:eastAsia="en-GB"/>
        </w:rPr>
        <w:t xml:space="preserve"> 2013; Stainton and </w:t>
      </w:r>
      <w:proofErr w:type="spellStart"/>
      <w:r w:rsidR="00446E93" w:rsidRPr="00446E93">
        <w:rPr>
          <w:rFonts w:ascii="Calibri" w:eastAsia="MS Mincho" w:hAnsi="Calibri" w:cs="Times New Roman"/>
          <w:sz w:val="24"/>
          <w:szCs w:val="24"/>
          <w:lang w:eastAsia="en-GB"/>
        </w:rPr>
        <w:t>Irodanova</w:t>
      </w:r>
      <w:proofErr w:type="spellEnd"/>
      <w:r w:rsidR="00446E93" w:rsidRPr="00446E93">
        <w:rPr>
          <w:rFonts w:ascii="Calibri" w:eastAsia="MS Mincho" w:hAnsi="Calibri" w:cs="Times New Roman"/>
          <w:sz w:val="24"/>
          <w:szCs w:val="24"/>
          <w:lang w:eastAsia="en-GB"/>
        </w:rPr>
        <w:t xml:space="preserve"> 2016). Additionally, many bloggers were unidentified, thus making the ability to contact the author in order to request consent highly unlikely (Punch 2014). Taking into consideration the ethical guidelines produced by the Association of Internet Researchers (AOIR) (2012) and </w:t>
      </w:r>
      <w:r w:rsidR="00446E93" w:rsidRPr="00446E93">
        <w:rPr>
          <w:rFonts w:ascii="Calibri" w:eastAsia="MS Mincho" w:hAnsi="Calibri" w:cs="Times New Roman"/>
          <w:sz w:val="24"/>
          <w:szCs w:val="24"/>
          <w:lang w:eastAsia="en-GB"/>
        </w:rPr>
        <w:lastRenderedPageBreak/>
        <w:t>Stainton and Iordanova (2016)</w:t>
      </w:r>
      <w:r w:rsidR="00BE789C">
        <w:rPr>
          <w:rFonts w:ascii="Calibri" w:eastAsia="MS Mincho" w:hAnsi="Calibri" w:cs="Times New Roman"/>
          <w:sz w:val="24"/>
          <w:szCs w:val="24"/>
          <w:lang w:eastAsia="en-GB"/>
        </w:rPr>
        <w:t>,</w:t>
      </w:r>
      <w:r w:rsidR="00446E93" w:rsidRPr="00446E93">
        <w:rPr>
          <w:rFonts w:ascii="Calibri" w:eastAsia="MS Mincho" w:hAnsi="Calibri" w:cs="Times New Roman"/>
          <w:sz w:val="24"/>
          <w:szCs w:val="24"/>
          <w:lang w:eastAsia="en-GB"/>
        </w:rPr>
        <w:t xml:space="preserve"> blogs and author identities were viewed as public, but web addresses and ide</w:t>
      </w:r>
      <w:r w:rsidR="00BE789C">
        <w:rPr>
          <w:rFonts w:ascii="Calibri" w:eastAsia="MS Mincho" w:hAnsi="Calibri" w:cs="Times New Roman"/>
          <w:sz w:val="24"/>
          <w:szCs w:val="24"/>
          <w:lang w:eastAsia="en-GB"/>
        </w:rPr>
        <w:t>ntities were kept confidential.</w:t>
      </w:r>
    </w:p>
    <w:p w14:paraId="6B4E981E" w14:textId="77777777" w:rsidR="0079331E" w:rsidRPr="0079331E" w:rsidRDefault="00BE789C" w:rsidP="0079331E">
      <w:pPr>
        <w:spacing w:after="200"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t>Blog analysis provides the researcher with a wealth of data sources to utilise in IPA research, however the c</w:t>
      </w:r>
      <w:r w:rsidR="002E11BB">
        <w:rPr>
          <w:rFonts w:ascii="Calibri" w:eastAsia="MS Mincho" w:hAnsi="Calibri" w:cs="Times New Roman"/>
          <w:sz w:val="24"/>
          <w:szCs w:val="24"/>
          <w:lang w:eastAsia="en-GB"/>
        </w:rPr>
        <w:t xml:space="preserve">hallenge is locating them in today’s vast Internet space. The </w:t>
      </w:r>
      <w:r w:rsidR="0079331E" w:rsidRPr="0079331E">
        <w:rPr>
          <w:rFonts w:ascii="Calibri" w:eastAsia="MS Mincho" w:hAnsi="Calibri" w:cs="Times New Roman"/>
          <w:sz w:val="24"/>
          <w:szCs w:val="24"/>
          <w:lang w:eastAsia="en-GB"/>
        </w:rPr>
        <w:t xml:space="preserve">array of data </w:t>
      </w:r>
      <w:r w:rsidR="002E11BB">
        <w:rPr>
          <w:rFonts w:ascii="Calibri" w:eastAsia="MS Mincho" w:hAnsi="Calibri" w:cs="Times New Roman"/>
          <w:sz w:val="24"/>
          <w:szCs w:val="24"/>
          <w:lang w:eastAsia="en-GB"/>
        </w:rPr>
        <w:t xml:space="preserve">relevant to the TEFL tourism phenomenon available on the Internet </w:t>
      </w:r>
      <w:r w:rsidR="0079331E" w:rsidRPr="0079331E">
        <w:rPr>
          <w:rFonts w:ascii="Calibri" w:eastAsia="MS Mincho" w:hAnsi="Calibri" w:cs="Times New Roman"/>
          <w:sz w:val="24"/>
          <w:szCs w:val="24"/>
          <w:lang w:eastAsia="en-GB"/>
        </w:rPr>
        <w:t xml:space="preserve">was too </w:t>
      </w:r>
      <w:r w:rsidR="002E11BB">
        <w:rPr>
          <w:rFonts w:ascii="Calibri" w:eastAsia="MS Mincho" w:hAnsi="Calibri" w:cs="Times New Roman"/>
          <w:sz w:val="24"/>
          <w:szCs w:val="24"/>
          <w:lang w:eastAsia="en-GB"/>
        </w:rPr>
        <w:t>large</w:t>
      </w:r>
      <w:r w:rsidR="0079331E" w:rsidRPr="0079331E">
        <w:rPr>
          <w:rFonts w:ascii="Calibri" w:eastAsia="MS Mincho" w:hAnsi="Calibri" w:cs="Times New Roman"/>
          <w:sz w:val="24"/>
          <w:szCs w:val="24"/>
          <w:lang w:eastAsia="en-GB"/>
        </w:rPr>
        <w:t xml:space="preserve"> to be examined as a whole, requiring the need for the data set to be condensed to a manageable size through the means of samp</w:t>
      </w:r>
      <w:r w:rsidR="00FC3A91">
        <w:rPr>
          <w:rFonts w:ascii="Calibri" w:eastAsia="MS Mincho" w:hAnsi="Calibri" w:cs="Times New Roman"/>
          <w:sz w:val="24"/>
          <w:szCs w:val="24"/>
          <w:lang w:eastAsia="en-GB"/>
        </w:rPr>
        <w:t>le selection (</w:t>
      </w:r>
      <w:proofErr w:type="spellStart"/>
      <w:r w:rsidR="00FC3A91">
        <w:rPr>
          <w:rFonts w:ascii="Calibri" w:eastAsia="MS Mincho" w:hAnsi="Calibri" w:cs="Times New Roman"/>
          <w:sz w:val="24"/>
          <w:szCs w:val="24"/>
          <w:lang w:eastAsia="en-GB"/>
        </w:rPr>
        <w:t>Krippendorf</w:t>
      </w:r>
      <w:proofErr w:type="spellEnd"/>
      <w:r w:rsidR="00FC3A91">
        <w:rPr>
          <w:rFonts w:ascii="Calibri" w:eastAsia="MS Mincho" w:hAnsi="Calibri" w:cs="Times New Roman"/>
          <w:sz w:val="24"/>
          <w:szCs w:val="24"/>
          <w:lang w:eastAsia="en-GB"/>
        </w:rPr>
        <w:t>, 2013</w:t>
      </w:r>
      <w:r w:rsidR="0079331E" w:rsidRPr="0079331E">
        <w:rPr>
          <w:rFonts w:ascii="Calibri" w:eastAsia="MS Mincho" w:hAnsi="Calibri" w:cs="Times New Roman"/>
          <w:sz w:val="24"/>
          <w:szCs w:val="24"/>
          <w:lang w:eastAsia="en-GB"/>
        </w:rPr>
        <w:t>). Within blog content analysis however, the term ‘sampling’ does not accord with traditional definitions involving selecting a subset of participants from a targeted population of people. Rather, in this context, sampling involves obtaining a subset of elements from the targeted population of content located within online blogs (</w:t>
      </w:r>
      <w:proofErr w:type="spellStart"/>
      <w:r w:rsidR="0079331E" w:rsidRPr="0079331E">
        <w:rPr>
          <w:rFonts w:ascii="Calibri" w:eastAsia="MS Mincho" w:hAnsi="Calibri" w:cs="Times New Roman"/>
          <w:sz w:val="24"/>
          <w:szCs w:val="24"/>
          <w:lang w:eastAsia="en-GB"/>
        </w:rPr>
        <w:t>Neuendorf</w:t>
      </w:r>
      <w:proofErr w:type="spellEnd"/>
      <w:r w:rsidR="0079331E" w:rsidRPr="0079331E">
        <w:rPr>
          <w:rFonts w:ascii="Calibri" w:eastAsia="MS Mincho" w:hAnsi="Calibri" w:cs="Times New Roman"/>
          <w:sz w:val="24"/>
          <w:szCs w:val="24"/>
          <w:lang w:eastAsia="en-GB"/>
        </w:rPr>
        <w:t xml:space="preserve">, 2011). </w:t>
      </w:r>
    </w:p>
    <w:p w14:paraId="412EA0EC" w14:textId="77777777" w:rsidR="00415753" w:rsidRDefault="0079331E" w:rsidP="0079331E">
      <w:pPr>
        <w:spacing w:after="200" w:line="360" w:lineRule="auto"/>
        <w:rPr>
          <w:rFonts w:ascii="Calibri" w:eastAsia="MS Mincho" w:hAnsi="Calibri" w:cs="Times New Roman"/>
          <w:sz w:val="24"/>
          <w:szCs w:val="24"/>
          <w:lang w:eastAsia="en-GB"/>
        </w:rPr>
      </w:pPr>
      <w:r w:rsidRPr="0079331E">
        <w:rPr>
          <w:rFonts w:ascii="Calibri" w:eastAsia="MS Mincho" w:hAnsi="Calibri" w:cs="Times New Roman"/>
          <w:sz w:val="24"/>
          <w:szCs w:val="24"/>
          <w:lang w:eastAsia="en-GB"/>
        </w:rPr>
        <w:t xml:space="preserve">The sample consisted of a combination of purposive and snowball sampling techniques to ensure that the </w:t>
      </w:r>
      <w:r w:rsidR="002E11BB">
        <w:rPr>
          <w:rFonts w:ascii="Calibri" w:eastAsia="MS Mincho" w:hAnsi="Calibri" w:cs="Times New Roman"/>
          <w:sz w:val="24"/>
          <w:szCs w:val="24"/>
          <w:lang w:eastAsia="en-GB"/>
        </w:rPr>
        <w:t>blogs selected were</w:t>
      </w:r>
      <w:r w:rsidRPr="0079331E">
        <w:rPr>
          <w:rFonts w:ascii="Calibri" w:eastAsia="MS Mincho" w:hAnsi="Calibri" w:cs="Times New Roman"/>
          <w:sz w:val="24"/>
          <w:szCs w:val="24"/>
          <w:lang w:eastAsia="en-GB"/>
        </w:rPr>
        <w:t xml:space="preserve"> relevant to the conceptual framework and aims of the research (Miles </w:t>
      </w:r>
      <w:r w:rsidRPr="0079331E">
        <w:rPr>
          <w:rFonts w:ascii="Calibri" w:eastAsia="MS Mincho" w:hAnsi="Calibri" w:cs="Times New Roman"/>
          <w:i/>
          <w:sz w:val="24"/>
          <w:szCs w:val="24"/>
          <w:lang w:eastAsia="en-GB"/>
        </w:rPr>
        <w:t>et al</w:t>
      </w:r>
      <w:r w:rsidRPr="0079331E">
        <w:rPr>
          <w:rFonts w:ascii="Calibri" w:eastAsia="MS Mincho" w:hAnsi="Calibri" w:cs="Times New Roman"/>
          <w:sz w:val="24"/>
          <w:szCs w:val="24"/>
          <w:lang w:eastAsia="en-GB"/>
        </w:rPr>
        <w:t>, 2013). Fundamentally, purposive sampling is a selection method during which the researcher is free to choose resea</w:t>
      </w:r>
      <w:r w:rsidR="002E11BB">
        <w:rPr>
          <w:rFonts w:ascii="Calibri" w:eastAsia="MS Mincho" w:hAnsi="Calibri" w:cs="Times New Roman"/>
          <w:sz w:val="24"/>
          <w:szCs w:val="24"/>
          <w:lang w:eastAsia="en-GB"/>
        </w:rPr>
        <w:t>rch samples which in this instance were blogs that we</w:t>
      </w:r>
      <w:r w:rsidRPr="0079331E">
        <w:rPr>
          <w:rFonts w:ascii="Calibri" w:eastAsia="MS Mincho" w:hAnsi="Calibri" w:cs="Times New Roman"/>
          <w:sz w:val="24"/>
          <w:szCs w:val="24"/>
          <w:lang w:eastAsia="en-GB"/>
        </w:rPr>
        <w:t xml:space="preserve">re most likely </w:t>
      </w:r>
      <w:r w:rsidR="002E11BB">
        <w:rPr>
          <w:rFonts w:ascii="Calibri" w:eastAsia="MS Mincho" w:hAnsi="Calibri" w:cs="Times New Roman"/>
          <w:sz w:val="24"/>
          <w:szCs w:val="24"/>
          <w:lang w:eastAsia="en-GB"/>
        </w:rPr>
        <w:t xml:space="preserve">to </w:t>
      </w:r>
      <w:r w:rsidRPr="0079331E">
        <w:rPr>
          <w:rFonts w:ascii="Calibri" w:eastAsia="MS Mincho" w:hAnsi="Calibri" w:cs="Times New Roman"/>
          <w:sz w:val="24"/>
          <w:szCs w:val="24"/>
          <w:lang w:eastAsia="en-GB"/>
        </w:rPr>
        <w:t xml:space="preserve">yield data beneficial </w:t>
      </w:r>
      <w:r w:rsidRPr="0079331E">
        <w:rPr>
          <w:rFonts w:ascii="Calibri" w:eastAsia="MS Mincho" w:hAnsi="Calibri" w:cs="Times New Roman"/>
          <w:sz w:val="24"/>
          <w:szCs w:val="24"/>
          <w:lang w:eastAsia="en-GB"/>
        </w:rPr>
        <w:lastRenderedPageBreak/>
        <w:t>to the research (</w:t>
      </w:r>
      <w:proofErr w:type="spellStart"/>
      <w:r w:rsidRPr="0079331E">
        <w:rPr>
          <w:rFonts w:ascii="Calibri" w:eastAsia="MS Mincho" w:hAnsi="Calibri" w:cs="Times New Roman"/>
          <w:sz w:val="24"/>
          <w:szCs w:val="24"/>
          <w:lang w:eastAsia="en-GB"/>
        </w:rPr>
        <w:t>Neuman</w:t>
      </w:r>
      <w:proofErr w:type="spellEnd"/>
      <w:r w:rsidRPr="0079331E">
        <w:rPr>
          <w:rFonts w:ascii="Calibri" w:eastAsia="MS Mincho" w:hAnsi="Calibri" w:cs="Times New Roman"/>
          <w:sz w:val="24"/>
          <w:szCs w:val="24"/>
          <w:lang w:eastAsia="en-GB"/>
        </w:rPr>
        <w:t xml:space="preserve">, 2014; Punch, 2014). </w:t>
      </w:r>
      <w:r w:rsidR="002E11BB">
        <w:rPr>
          <w:rFonts w:ascii="Calibri" w:eastAsia="MS Mincho" w:hAnsi="Calibri" w:cs="Times New Roman"/>
          <w:sz w:val="24"/>
          <w:szCs w:val="24"/>
          <w:lang w:eastAsia="en-GB"/>
        </w:rPr>
        <w:t>T</w:t>
      </w:r>
      <w:r w:rsidRPr="0079331E">
        <w:rPr>
          <w:rFonts w:ascii="Calibri" w:eastAsia="MS Mincho" w:hAnsi="Calibri" w:cs="Times New Roman"/>
          <w:sz w:val="24"/>
          <w:szCs w:val="24"/>
          <w:lang w:eastAsia="en-GB"/>
        </w:rPr>
        <w:t>his sampling technique is particularly useful when attempting to describe a phenomenon or develop something regarding which only a little is known</w:t>
      </w:r>
      <w:r w:rsidR="002E11BB">
        <w:rPr>
          <w:rFonts w:ascii="Calibri" w:eastAsia="MS Mincho" w:hAnsi="Calibri" w:cs="Times New Roman"/>
          <w:sz w:val="24"/>
          <w:szCs w:val="24"/>
          <w:lang w:eastAsia="en-GB"/>
        </w:rPr>
        <w:t xml:space="preserve"> (</w:t>
      </w:r>
      <w:r w:rsidR="00FC3A91">
        <w:rPr>
          <w:rFonts w:ascii="Calibri" w:eastAsia="MS Mincho" w:hAnsi="Calibri" w:cs="Times New Roman"/>
          <w:sz w:val="24"/>
          <w:szCs w:val="24"/>
          <w:lang w:eastAsia="en-GB"/>
        </w:rPr>
        <w:t>Punch, 2014</w:t>
      </w:r>
      <w:r w:rsidR="002E11BB" w:rsidRPr="0079331E">
        <w:rPr>
          <w:rFonts w:ascii="Calibri" w:eastAsia="MS Mincho" w:hAnsi="Calibri" w:cs="Times New Roman"/>
          <w:sz w:val="24"/>
          <w:szCs w:val="24"/>
          <w:lang w:eastAsia="en-GB"/>
        </w:rPr>
        <w:t>)</w:t>
      </w:r>
      <w:r w:rsidR="002E11BB">
        <w:rPr>
          <w:rFonts w:ascii="Calibri" w:eastAsia="MS Mincho" w:hAnsi="Calibri" w:cs="Times New Roman"/>
          <w:sz w:val="24"/>
          <w:szCs w:val="24"/>
          <w:lang w:eastAsia="en-GB"/>
        </w:rPr>
        <w:t xml:space="preserve">. </w:t>
      </w:r>
      <w:r w:rsidRPr="0079331E">
        <w:rPr>
          <w:rFonts w:ascii="Calibri" w:eastAsia="MS Mincho" w:hAnsi="Calibri" w:cs="Times New Roman"/>
          <w:sz w:val="24"/>
          <w:szCs w:val="24"/>
          <w:lang w:eastAsia="en-GB"/>
        </w:rPr>
        <w:t xml:space="preserve">Following this approach therefore, blogs were located through the search engine Google and </w:t>
      </w:r>
      <w:proofErr w:type="spellStart"/>
      <w:r w:rsidRPr="0079331E">
        <w:rPr>
          <w:rFonts w:ascii="Calibri" w:eastAsia="MS Mincho" w:hAnsi="Calibri" w:cs="Times New Roman"/>
          <w:sz w:val="24"/>
          <w:szCs w:val="24"/>
          <w:lang w:eastAsia="en-GB"/>
        </w:rPr>
        <w:t>Wordpress</w:t>
      </w:r>
      <w:proofErr w:type="spellEnd"/>
      <w:r w:rsidRPr="0079331E">
        <w:rPr>
          <w:rFonts w:ascii="Calibri" w:eastAsia="MS Mincho" w:hAnsi="Calibri" w:cs="Times New Roman"/>
          <w:sz w:val="24"/>
          <w:szCs w:val="24"/>
          <w:lang w:eastAsia="en-GB"/>
        </w:rPr>
        <w:t xml:space="preserve"> blogging platforms and only blogs that addressed one or more o</w:t>
      </w:r>
      <w:r w:rsidR="00CA3A3F">
        <w:rPr>
          <w:rFonts w:ascii="Calibri" w:eastAsia="MS Mincho" w:hAnsi="Calibri" w:cs="Times New Roman"/>
          <w:sz w:val="24"/>
          <w:szCs w:val="24"/>
          <w:lang w:eastAsia="en-GB"/>
        </w:rPr>
        <w:t>f the following criteria were</w:t>
      </w:r>
      <w:r w:rsidRPr="0079331E">
        <w:rPr>
          <w:rFonts w:ascii="Calibri" w:eastAsia="MS Mincho" w:hAnsi="Calibri" w:cs="Times New Roman"/>
          <w:sz w:val="24"/>
          <w:szCs w:val="24"/>
          <w:lang w:eastAsia="en-GB"/>
        </w:rPr>
        <w:t xml:space="preserve"> analysed for the research; motivations for TEFL teaching in Thailand, experiences whilst TEFL teaching in Thailand and characteristics of the TEFL population</w:t>
      </w:r>
      <w:r w:rsidR="00415753">
        <w:rPr>
          <w:rFonts w:ascii="Calibri" w:eastAsia="MS Mincho" w:hAnsi="Calibri" w:cs="Times New Roman"/>
          <w:sz w:val="24"/>
          <w:szCs w:val="24"/>
          <w:lang w:eastAsia="en-GB"/>
        </w:rPr>
        <w:t>,</w:t>
      </w:r>
      <w:r w:rsidRPr="0079331E">
        <w:rPr>
          <w:rFonts w:ascii="Calibri" w:eastAsia="MS Mincho" w:hAnsi="Calibri" w:cs="Times New Roman"/>
          <w:sz w:val="24"/>
          <w:szCs w:val="24"/>
          <w:lang w:eastAsia="en-GB"/>
        </w:rPr>
        <w:t xml:space="preserve"> conform</w:t>
      </w:r>
      <w:r w:rsidR="00415753">
        <w:rPr>
          <w:rFonts w:ascii="Calibri" w:eastAsia="MS Mincho" w:hAnsi="Calibri" w:cs="Times New Roman"/>
          <w:sz w:val="24"/>
          <w:szCs w:val="24"/>
          <w:lang w:eastAsia="en-GB"/>
        </w:rPr>
        <w:t>ing</w:t>
      </w:r>
      <w:r w:rsidRPr="0079331E">
        <w:rPr>
          <w:rFonts w:ascii="Calibri" w:eastAsia="MS Mincho" w:hAnsi="Calibri" w:cs="Times New Roman"/>
          <w:sz w:val="24"/>
          <w:szCs w:val="24"/>
          <w:lang w:eastAsia="en-GB"/>
        </w:rPr>
        <w:t xml:space="preserve"> to the aims</w:t>
      </w:r>
      <w:r w:rsidR="00415753">
        <w:rPr>
          <w:rFonts w:ascii="Calibri" w:eastAsia="MS Mincho" w:hAnsi="Calibri" w:cs="Times New Roman"/>
          <w:sz w:val="24"/>
          <w:szCs w:val="24"/>
          <w:lang w:eastAsia="en-GB"/>
        </w:rPr>
        <w:t xml:space="preserve"> of the research. Additionally</w:t>
      </w:r>
      <w:r w:rsidRPr="0079331E">
        <w:rPr>
          <w:rFonts w:ascii="Calibri" w:eastAsia="MS Mincho" w:hAnsi="Calibri" w:cs="Times New Roman"/>
          <w:sz w:val="24"/>
          <w:szCs w:val="24"/>
          <w:lang w:eastAsia="en-GB"/>
        </w:rPr>
        <w:t>, only blogs that were written by past/current/present TEFL teachers were analysed</w:t>
      </w:r>
      <w:r w:rsidR="00415753">
        <w:rPr>
          <w:rFonts w:ascii="Calibri" w:eastAsia="MS Mincho" w:hAnsi="Calibri" w:cs="Times New Roman"/>
          <w:sz w:val="24"/>
          <w:szCs w:val="24"/>
          <w:lang w:eastAsia="en-GB"/>
        </w:rPr>
        <w:t xml:space="preserve"> in attempt</w:t>
      </w:r>
      <w:r w:rsidRPr="0079331E">
        <w:rPr>
          <w:rFonts w:ascii="Calibri" w:eastAsia="MS Mincho" w:hAnsi="Calibri" w:cs="Times New Roman"/>
          <w:sz w:val="24"/>
          <w:szCs w:val="24"/>
          <w:lang w:eastAsia="en-GB"/>
        </w:rPr>
        <w:t xml:space="preserve"> to avoid any marketing material</w:t>
      </w:r>
      <w:r w:rsidR="00415753">
        <w:rPr>
          <w:rFonts w:ascii="Calibri" w:eastAsia="MS Mincho" w:hAnsi="Calibri" w:cs="Times New Roman"/>
          <w:sz w:val="24"/>
          <w:szCs w:val="24"/>
          <w:lang w:eastAsia="en-GB"/>
        </w:rPr>
        <w:t>, although it was noted that discreet advertising though the use of sponsored blog posts may not always be apparent</w:t>
      </w:r>
      <w:r w:rsidRPr="0079331E">
        <w:rPr>
          <w:rFonts w:ascii="Calibri" w:eastAsia="MS Mincho" w:hAnsi="Calibri" w:cs="Times New Roman"/>
          <w:sz w:val="24"/>
          <w:szCs w:val="24"/>
          <w:lang w:eastAsia="en-GB"/>
        </w:rPr>
        <w:t>. It is common for blogs to include hyperlinks or references to other blogs (</w:t>
      </w:r>
      <w:proofErr w:type="spellStart"/>
      <w:r w:rsidRPr="0079331E">
        <w:rPr>
          <w:rFonts w:ascii="Calibri" w:eastAsia="MS Mincho" w:hAnsi="Calibri" w:cs="Times New Roman"/>
          <w:sz w:val="24"/>
          <w:szCs w:val="24"/>
          <w:lang w:eastAsia="en-GB"/>
        </w:rPr>
        <w:t>Krippendorf</w:t>
      </w:r>
      <w:proofErr w:type="spellEnd"/>
      <w:r w:rsidRPr="0079331E">
        <w:rPr>
          <w:rFonts w:ascii="Calibri" w:eastAsia="MS Mincho" w:hAnsi="Calibri" w:cs="Times New Roman"/>
          <w:sz w:val="24"/>
          <w:szCs w:val="24"/>
          <w:lang w:eastAsia="en-GB"/>
        </w:rPr>
        <w:t>, 2013); as a result, any references to relevant blogs were examined and included within the sample providi</w:t>
      </w:r>
      <w:r w:rsidR="00415753">
        <w:rPr>
          <w:rFonts w:ascii="Calibri" w:eastAsia="MS Mincho" w:hAnsi="Calibri" w:cs="Times New Roman"/>
          <w:sz w:val="24"/>
          <w:szCs w:val="24"/>
          <w:lang w:eastAsia="en-GB"/>
        </w:rPr>
        <w:t>ng they met the sample criteria, demonstrating</w:t>
      </w:r>
      <w:r w:rsidRPr="0079331E">
        <w:rPr>
          <w:rFonts w:ascii="Calibri" w:eastAsia="MS Mincho" w:hAnsi="Calibri" w:cs="Times New Roman"/>
          <w:sz w:val="24"/>
          <w:szCs w:val="24"/>
          <w:lang w:eastAsia="en-GB"/>
        </w:rPr>
        <w:t xml:space="preserve"> the use of snowball sampling, whereby an interconnected network of blogs was identified, starting with an initial blog which lead the researcher to further blogs. </w:t>
      </w:r>
    </w:p>
    <w:p w14:paraId="34E05879" w14:textId="77777777" w:rsidR="007752AE" w:rsidRDefault="00CA3A3F" w:rsidP="00560895">
      <w:pPr>
        <w:spacing w:after="200"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lastRenderedPageBreak/>
        <w:t>Purposive</w:t>
      </w:r>
      <w:r w:rsidR="0079331E" w:rsidRPr="0079331E">
        <w:rPr>
          <w:rFonts w:ascii="Calibri" w:eastAsia="MS Mincho" w:hAnsi="Calibri" w:cs="Times New Roman"/>
          <w:sz w:val="24"/>
          <w:szCs w:val="24"/>
          <w:lang w:eastAsia="en-GB"/>
        </w:rPr>
        <w:t xml:space="preserve"> and snowball samples enabled the researcher to obtain a significant amount of data that may</w:t>
      </w:r>
      <w:r>
        <w:rPr>
          <w:rFonts w:ascii="Calibri" w:eastAsia="MS Mincho" w:hAnsi="Calibri" w:cs="Times New Roman"/>
          <w:sz w:val="24"/>
          <w:szCs w:val="24"/>
          <w:lang w:eastAsia="en-GB"/>
        </w:rPr>
        <w:t xml:space="preserve"> have</w:t>
      </w:r>
      <w:r w:rsidR="0079331E" w:rsidRPr="0079331E">
        <w:rPr>
          <w:rFonts w:ascii="Calibri" w:eastAsia="MS Mincho" w:hAnsi="Calibri" w:cs="Times New Roman"/>
          <w:sz w:val="24"/>
          <w:szCs w:val="24"/>
          <w:lang w:eastAsia="en-GB"/>
        </w:rPr>
        <w:t xml:space="preserve"> be</w:t>
      </w:r>
      <w:r>
        <w:rPr>
          <w:rFonts w:ascii="Calibri" w:eastAsia="MS Mincho" w:hAnsi="Calibri" w:cs="Times New Roman"/>
          <w:sz w:val="24"/>
          <w:szCs w:val="24"/>
          <w:lang w:eastAsia="en-GB"/>
        </w:rPr>
        <w:t>en</w:t>
      </w:r>
      <w:r w:rsidR="0079331E" w:rsidRPr="0079331E">
        <w:rPr>
          <w:rFonts w:ascii="Calibri" w:eastAsia="MS Mincho" w:hAnsi="Calibri" w:cs="Times New Roman"/>
          <w:sz w:val="24"/>
          <w:szCs w:val="24"/>
          <w:lang w:eastAsia="en-GB"/>
        </w:rPr>
        <w:t xml:space="preserve"> inaccessible through the use of alternative means of sampling due to the niche nature of TEFL blogging. Although both purposive and snowball sampling can be criticised as not being representative and subject to selection bias (Seale, 2004), this is not a concern for </w:t>
      </w:r>
      <w:r w:rsidR="00415753">
        <w:rPr>
          <w:rFonts w:ascii="Calibri" w:eastAsia="MS Mincho" w:hAnsi="Calibri" w:cs="Times New Roman"/>
          <w:sz w:val="24"/>
          <w:szCs w:val="24"/>
          <w:lang w:eastAsia="en-GB"/>
        </w:rPr>
        <w:t xml:space="preserve">initial exploratory research that will later be verified through alternative methodologies. </w:t>
      </w:r>
      <w:r w:rsidR="0079331E" w:rsidRPr="0079331E">
        <w:rPr>
          <w:rFonts w:ascii="Calibri" w:eastAsia="MS Mincho" w:hAnsi="Calibri" w:cs="Times New Roman"/>
          <w:sz w:val="24"/>
          <w:szCs w:val="24"/>
          <w:lang w:val="en-US" w:eastAsia="en-GB"/>
        </w:rPr>
        <w:t>A total of 36 blogs were collated over a period of 8 weeks, after which time the determined saturation point was reached (</w:t>
      </w:r>
      <w:r>
        <w:rPr>
          <w:rFonts w:ascii="Calibri" w:eastAsia="MS Mincho" w:hAnsi="Calibri" w:cs="Times New Roman"/>
          <w:sz w:val="24"/>
          <w:szCs w:val="24"/>
          <w:lang w:val="en-US" w:eastAsia="en-GB"/>
        </w:rPr>
        <w:t>where no new themes had</w:t>
      </w:r>
      <w:r w:rsidR="00415753">
        <w:rPr>
          <w:rFonts w:ascii="Calibri" w:eastAsia="MS Mincho" w:hAnsi="Calibri" w:cs="Times New Roman"/>
          <w:sz w:val="24"/>
          <w:szCs w:val="24"/>
          <w:lang w:val="en-US" w:eastAsia="en-GB"/>
        </w:rPr>
        <w:t xml:space="preserve"> arisen for ten consecutive blogs</w:t>
      </w:r>
      <w:r w:rsidR="0079331E" w:rsidRPr="0079331E">
        <w:rPr>
          <w:rFonts w:ascii="Calibri" w:eastAsia="MS Mincho" w:hAnsi="Calibri" w:cs="Times New Roman"/>
          <w:sz w:val="24"/>
          <w:szCs w:val="24"/>
          <w:lang w:val="en-US" w:eastAsia="en-GB"/>
        </w:rPr>
        <w:t xml:space="preserve">). The length and depth of blog content varied significantly, ranging from blogs comprising only a few short entries, to those with hundreds of postings. The nature of the content and blogging approach also differed. </w:t>
      </w:r>
    </w:p>
    <w:p w14:paraId="1DAEF286" w14:textId="77777777" w:rsidR="00560895" w:rsidRPr="00560895" w:rsidRDefault="007752AE" w:rsidP="00560895">
      <w:pPr>
        <w:spacing w:after="200" w:line="360" w:lineRule="auto"/>
        <w:rPr>
          <w:rFonts w:ascii="Calibri" w:eastAsia="MS Mincho" w:hAnsi="Calibri" w:cs="Times New Roman"/>
          <w:sz w:val="24"/>
          <w:szCs w:val="24"/>
          <w:lang w:eastAsia="en-GB"/>
        </w:rPr>
      </w:pPr>
      <w:r>
        <w:rPr>
          <w:rFonts w:ascii="Calibri" w:eastAsia="MS Mincho" w:hAnsi="Calibri" w:cs="Times New Roman"/>
          <w:sz w:val="24"/>
          <w:szCs w:val="24"/>
          <w:lang w:eastAsia="en-GB"/>
        </w:rPr>
        <w:t xml:space="preserve">Whilst blog analysis can be considered a form of </w:t>
      </w:r>
      <w:proofErr w:type="spellStart"/>
      <w:r>
        <w:rPr>
          <w:rFonts w:ascii="Calibri" w:eastAsia="MS Mincho" w:hAnsi="Calibri" w:cs="Times New Roman"/>
          <w:sz w:val="24"/>
          <w:szCs w:val="24"/>
          <w:lang w:eastAsia="en-GB"/>
        </w:rPr>
        <w:t>netnography</w:t>
      </w:r>
      <w:proofErr w:type="spellEnd"/>
      <w:r>
        <w:rPr>
          <w:rFonts w:ascii="Calibri" w:eastAsia="MS Mincho" w:hAnsi="Calibri" w:cs="Times New Roman"/>
          <w:sz w:val="24"/>
          <w:szCs w:val="24"/>
          <w:lang w:eastAsia="en-GB"/>
        </w:rPr>
        <w:t>, most researchers tend to focus predominantly on textual content, employing the use of techniques closely related to content analysis</w:t>
      </w:r>
      <w:r w:rsidR="00560895" w:rsidRPr="00560895">
        <w:rPr>
          <w:rFonts w:ascii="Calibri" w:eastAsia="MS Mincho" w:hAnsi="Calibri" w:cs="Times New Roman"/>
          <w:sz w:val="24"/>
          <w:szCs w:val="24"/>
          <w:lang w:eastAsia="en-GB"/>
        </w:rPr>
        <w:t xml:space="preserve"> (e.g. </w:t>
      </w:r>
      <w:proofErr w:type="spellStart"/>
      <w:r w:rsidR="00560895" w:rsidRPr="00560895">
        <w:rPr>
          <w:rFonts w:ascii="Calibri" w:eastAsia="MS Mincho" w:hAnsi="Calibri" w:cs="Times New Roman"/>
          <w:sz w:val="24"/>
          <w:szCs w:val="24"/>
          <w:lang w:eastAsia="en-GB"/>
        </w:rPr>
        <w:t>Banyai</w:t>
      </w:r>
      <w:proofErr w:type="spellEnd"/>
      <w:r w:rsidR="00560895" w:rsidRPr="00560895">
        <w:rPr>
          <w:rFonts w:ascii="Calibri" w:eastAsia="MS Mincho" w:hAnsi="Calibri" w:cs="Times New Roman"/>
          <w:sz w:val="24"/>
          <w:szCs w:val="24"/>
          <w:lang w:eastAsia="en-GB"/>
        </w:rPr>
        <w:t xml:space="preserve">, 2010; Carson, 2008; Choi </w:t>
      </w:r>
      <w:r w:rsidR="00560895" w:rsidRPr="00560895">
        <w:rPr>
          <w:rFonts w:ascii="Calibri" w:eastAsia="MS Mincho" w:hAnsi="Calibri" w:cs="Times New Roman"/>
          <w:i/>
          <w:sz w:val="24"/>
          <w:szCs w:val="24"/>
          <w:lang w:eastAsia="en-GB"/>
        </w:rPr>
        <w:t>et al</w:t>
      </w:r>
      <w:r w:rsidR="00560895" w:rsidRPr="00560895">
        <w:rPr>
          <w:rFonts w:ascii="Calibri" w:eastAsia="MS Mincho" w:hAnsi="Calibri" w:cs="Times New Roman"/>
          <w:sz w:val="24"/>
          <w:szCs w:val="24"/>
          <w:lang w:eastAsia="en-GB"/>
        </w:rPr>
        <w:t xml:space="preserve">, 2007; Enoch and Grossman, </w:t>
      </w:r>
      <w:r w:rsidR="001A67C9">
        <w:rPr>
          <w:rFonts w:ascii="Calibri" w:eastAsia="MS Mincho" w:hAnsi="Calibri" w:cs="Times New Roman"/>
          <w:sz w:val="24"/>
          <w:szCs w:val="24"/>
          <w:lang w:eastAsia="en-GB"/>
        </w:rPr>
        <w:t xml:space="preserve">2010; Law and Cheung, 2010; </w:t>
      </w:r>
      <w:r w:rsidR="00560895" w:rsidRPr="00560895">
        <w:rPr>
          <w:rFonts w:ascii="Calibri" w:eastAsia="MS Mincho" w:hAnsi="Calibri" w:cs="Times New Roman"/>
          <w:sz w:val="24"/>
          <w:szCs w:val="24"/>
          <w:lang w:eastAsia="en-GB"/>
        </w:rPr>
        <w:t xml:space="preserve">Pan </w:t>
      </w:r>
      <w:r w:rsidR="00560895" w:rsidRPr="00560895">
        <w:rPr>
          <w:rFonts w:ascii="Calibri" w:eastAsia="MS Mincho" w:hAnsi="Calibri" w:cs="Times New Roman"/>
          <w:i/>
          <w:sz w:val="24"/>
          <w:szCs w:val="24"/>
          <w:lang w:eastAsia="en-GB"/>
        </w:rPr>
        <w:t xml:space="preserve">et </w:t>
      </w:r>
      <w:r w:rsidR="00560895" w:rsidRPr="00560895">
        <w:rPr>
          <w:rFonts w:ascii="Calibri" w:eastAsia="MS Mincho" w:hAnsi="Calibri" w:cs="Times New Roman"/>
          <w:sz w:val="24"/>
          <w:szCs w:val="24"/>
          <w:lang w:eastAsia="en-GB"/>
        </w:rPr>
        <w:t xml:space="preserve">al, 2007; Wenger, 2008). This </w:t>
      </w:r>
      <w:r>
        <w:rPr>
          <w:rFonts w:ascii="Calibri" w:eastAsia="MS Mincho" w:hAnsi="Calibri" w:cs="Times New Roman"/>
          <w:sz w:val="24"/>
          <w:szCs w:val="24"/>
          <w:lang w:eastAsia="en-GB"/>
        </w:rPr>
        <w:t>allows</w:t>
      </w:r>
      <w:r w:rsidR="00560895" w:rsidRPr="00560895">
        <w:rPr>
          <w:rFonts w:ascii="Calibri" w:eastAsia="MS Mincho" w:hAnsi="Calibri" w:cs="Times New Roman"/>
          <w:sz w:val="24"/>
          <w:szCs w:val="24"/>
          <w:lang w:eastAsia="en-GB"/>
        </w:rPr>
        <w:t xml:space="preserve"> researcher</w:t>
      </w:r>
      <w:r>
        <w:rPr>
          <w:rFonts w:ascii="Calibri" w:eastAsia="MS Mincho" w:hAnsi="Calibri" w:cs="Times New Roman"/>
          <w:sz w:val="24"/>
          <w:szCs w:val="24"/>
          <w:lang w:eastAsia="en-GB"/>
        </w:rPr>
        <w:t>s</w:t>
      </w:r>
      <w:r w:rsidR="00560895" w:rsidRPr="00560895">
        <w:rPr>
          <w:rFonts w:ascii="Calibri" w:eastAsia="MS Mincho" w:hAnsi="Calibri" w:cs="Times New Roman"/>
          <w:sz w:val="24"/>
          <w:szCs w:val="24"/>
          <w:lang w:eastAsia="en-GB"/>
        </w:rPr>
        <w:t xml:space="preserve"> to systematically review qualitative unstructured </w:t>
      </w:r>
      <w:r w:rsidR="00560895" w:rsidRPr="00560895">
        <w:rPr>
          <w:rFonts w:ascii="Calibri" w:eastAsia="MS Mincho" w:hAnsi="Calibri" w:cs="Times New Roman"/>
          <w:sz w:val="24"/>
          <w:szCs w:val="24"/>
          <w:lang w:eastAsia="en-GB"/>
        </w:rPr>
        <w:lastRenderedPageBreak/>
        <w:t>data presented in the blogs and to classify them according to themes, characteristics and patterns</w:t>
      </w:r>
      <w:r w:rsidR="001A67C9">
        <w:rPr>
          <w:rFonts w:ascii="Calibri" w:eastAsia="MS Mincho" w:hAnsi="Calibri" w:cs="Times New Roman"/>
          <w:sz w:val="24"/>
          <w:szCs w:val="24"/>
          <w:lang w:eastAsia="en-GB"/>
        </w:rPr>
        <w:t xml:space="preserve"> relevant to the research aims</w:t>
      </w:r>
      <w:r w:rsidR="00560895" w:rsidRPr="00560895">
        <w:rPr>
          <w:rFonts w:ascii="Calibri" w:eastAsia="MS Mincho" w:hAnsi="Calibri" w:cs="Times New Roman"/>
          <w:sz w:val="24"/>
          <w:szCs w:val="24"/>
          <w:lang w:eastAsia="en-GB"/>
        </w:rPr>
        <w:t xml:space="preserve">. </w:t>
      </w:r>
      <w:r>
        <w:rPr>
          <w:rFonts w:ascii="Calibri" w:eastAsia="MS Mincho" w:hAnsi="Calibri" w:cs="Times New Roman"/>
          <w:sz w:val="24"/>
          <w:szCs w:val="24"/>
          <w:lang w:eastAsia="en-GB"/>
        </w:rPr>
        <w:t xml:space="preserve">Through the use of </w:t>
      </w:r>
      <w:r w:rsidRPr="00560895">
        <w:rPr>
          <w:rFonts w:ascii="Calibri" w:eastAsia="MS Mincho" w:hAnsi="Calibri" w:cs="Times New Roman"/>
          <w:sz w:val="24"/>
          <w:szCs w:val="24"/>
          <w:lang w:eastAsia="en-GB"/>
        </w:rPr>
        <w:t xml:space="preserve">computer analysis software </w:t>
      </w:r>
      <w:proofErr w:type="spellStart"/>
      <w:r w:rsidRPr="00560895">
        <w:rPr>
          <w:rFonts w:ascii="Calibri" w:eastAsia="MS Mincho" w:hAnsi="Calibri" w:cs="Times New Roman"/>
          <w:sz w:val="24"/>
          <w:szCs w:val="24"/>
          <w:lang w:eastAsia="en-GB"/>
        </w:rPr>
        <w:t>Nvivo</w:t>
      </w:r>
      <w:proofErr w:type="spellEnd"/>
      <w:r w:rsidRPr="00560895">
        <w:rPr>
          <w:rFonts w:ascii="Calibri" w:eastAsia="MS Mincho" w:hAnsi="Calibri" w:cs="Times New Roman"/>
          <w:sz w:val="24"/>
          <w:szCs w:val="24"/>
          <w:lang w:eastAsia="en-GB"/>
        </w:rPr>
        <w:t xml:space="preserve"> </w:t>
      </w:r>
      <w:r>
        <w:rPr>
          <w:rFonts w:ascii="Calibri" w:eastAsia="MS Mincho" w:hAnsi="Calibri" w:cs="Times New Roman"/>
          <w:sz w:val="24"/>
          <w:szCs w:val="24"/>
          <w:lang w:eastAsia="en-GB"/>
        </w:rPr>
        <w:t xml:space="preserve">and </w:t>
      </w:r>
      <w:proofErr w:type="spellStart"/>
      <w:r>
        <w:rPr>
          <w:rFonts w:ascii="Calibri" w:eastAsia="MS Mincho" w:hAnsi="Calibri" w:cs="Times New Roman"/>
          <w:sz w:val="24"/>
          <w:szCs w:val="24"/>
          <w:lang w:eastAsia="en-GB"/>
        </w:rPr>
        <w:t>NCapture</w:t>
      </w:r>
      <w:proofErr w:type="spellEnd"/>
      <w:r>
        <w:rPr>
          <w:rFonts w:ascii="Calibri" w:eastAsia="MS Mincho" w:hAnsi="Calibri" w:cs="Times New Roman"/>
          <w:sz w:val="24"/>
          <w:szCs w:val="24"/>
          <w:lang w:eastAsia="en-GB"/>
        </w:rPr>
        <w:t>, TEFL tourism</w:t>
      </w:r>
      <w:r w:rsidR="00560895" w:rsidRPr="00560895">
        <w:rPr>
          <w:rFonts w:ascii="Calibri" w:eastAsia="MS Mincho" w:hAnsi="Calibri" w:cs="Times New Roman"/>
          <w:sz w:val="24"/>
          <w:szCs w:val="24"/>
          <w:lang w:eastAsia="en-GB"/>
        </w:rPr>
        <w:t xml:space="preserve"> data </w:t>
      </w:r>
      <w:r>
        <w:rPr>
          <w:rFonts w:ascii="Calibri" w:eastAsia="MS Mincho" w:hAnsi="Calibri" w:cs="Times New Roman"/>
          <w:sz w:val="24"/>
          <w:szCs w:val="24"/>
          <w:lang w:eastAsia="en-GB"/>
        </w:rPr>
        <w:t xml:space="preserve">was organised </w:t>
      </w:r>
      <w:r w:rsidR="00560895" w:rsidRPr="00560895">
        <w:rPr>
          <w:rFonts w:ascii="Calibri" w:eastAsia="MS Mincho" w:hAnsi="Calibri" w:cs="Times New Roman"/>
          <w:sz w:val="24"/>
          <w:szCs w:val="24"/>
          <w:lang w:eastAsia="en-GB"/>
        </w:rPr>
        <w:t>according to key themes, trends and con</w:t>
      </w:r>
      <w:r>
        <w:rPr>
          <w:rFonts w:ascii="Calibri" w:eastAsia="MS Mincho" w:hAnsi="Calibri" w:cs="Times New Roman"/>
          <w:sz w:val="24"/>
          <w:szCs w:val="24"/>
          <w:lang w:eastAsia="en-GB"/>
        </w:rPr>
        <w:t>cepts with the use of c</w:t>
      </w:r>
      <w:r w:rsidR="00560895" w:rsidRPr="00560895">
        <w:rPr>
          <w:rFonts w:ascii="Calibri" w:eastAsia="MS Mincho" w:hAnsi="Calibri" w:cs="Times New Roman"/>
          <w:sz w:val="24"/>
          <w:szCs w:val="24"/>
          <w:lang w:eastAsia="en-GB"/>
        </w:rPr>
        <w:t>odes and sub</w:t>
      </w:r>
      <w:r w:rsidR="00CA3A3F">
        <w:rPr>
          <w:rFonts w:ascii="Calibri" w:eastAsia="MS Mincho" w:hAnsi="Calibri" w:cs="Times New Roman"/>
          <w:sz w:val="24"/>
          <w:szCs w:val="24"/>
          <w:lang w:eastAsia="en-GB"/>
        </w:rPr>
        <w:t xml:space="preserve"> codes</w:t>
      </w:r>
      <w:r w:rsidR="00560895" w:rsidRPr="00560895">
        <w:rPr>
          <w:rFonts w:ascii="Calibri" w:eastAsia="MS Mincho" w:hAnsi="Calibri" w:cs="Times New Roman"/>
          <w:sz w:val="24"/>
          <w:szCs w:val="24"/>
          <w:lang w:eastAsia="en-GB"/>
        </w:rPr>
        <w:t xml:space="preserve">. Content analysis was inductive, allowing for coding categories and units to emerge empirically while continuously revising </w:t>
      </w:r>
      <w:r w:rsidR="001A67C9">
        <w:rPr>
          <w:rFonts w:ascii="Calibri" w:eastAsia="MS Mincho" w:hAnsi="Calibri" w:cs="Times New Roman"/>
          <w:sz w:val="24"/>
          <w:szCs w:val="24"/>
          <w:lang w:eastAsia="en-GB"/>
        </w:rPr>
        <w:t>and updating the coding system</w:t>
      </w:r>
      <w:r w:rsidR="00560895" w:rsidRPr="00560895">
        <w:rPr>
          <w:rFonts w:ascii="Calibri" w:eastAsia="MS Mincho" w:hAnsi="Calibri" w:cs="Times New Roman"/>
          <w:sz w:val="24"/>
          <w:szCs w:val="24"/>
          <w:lang w:eastAsia="en-GB"/>
        </w:rPr>
        <w:t xml:space="preserve">. </w:t>
      </w:r>
    </w:p>
    <w:p w14:paraId="5B9ACCFA" w14:textId="77777777" w:rsidR="0029793A" w:rsidRDefault="0029793A">
      <w:pPr>
        <w:rPr>
          <w:sz w:val="24"/>
          <w:szCs w:val="24"/>
          <w:u w:val="single"/>
        </w:rPr>
      </w:pPr>
      <w:r>
        <w:rPr>
          <w:sz w:val="24"/>
          <w:szCs w:val="24"/>
          <w:u w:val="single"/>
        </w:rPr>
        <w:t xml:space="preserve">Blogger Typology </w:t>
      </w:r>
    </w:p>
    <w:p w14:paraId="5CB68BE7" w14:textId="77777777" w:rsidR="0029793A" w:rsidRDefault="0029793A" w:rsidP="0029793A">
      <w:pPr>
        <w:spacing w:line="360" w:lineRule="auto"/>
        <w:rPr>
          <w:sz w:val="24"/>
          <w:szCs w:val="24"/>
        </w:rPr>
      </w:pPr>
      <w:r>
        <w:rPr>
          <w:sz w:val="24"/>
          <w:szCs w:val="24"/>
        </w:rPr>
        <w:t xml:space="preserve">In order to ensure data collected via blogs is verifiable, it is first important to understand the motivations for writing the blog. </w:t>
      </w:r>
      <w:proofErr w:type="spellStart"/>
      <w:r>
        <w:rPr>
          <w:sz w:val="24"/>
          <w:szCs w:val="24"/>
        </w:rPr>
        <w:t>Bosangit</w:t>
      </w:r>
      <w:proofErr w:type="spellEnd"/>
      <w:r>
        <w:rPr>
          <w:sz w:val="24"/>
          <w:szCs w:val="24"/>
        </w:rPr>
        <w:t xml:space="preserve"> (2011) outlines the main motivations for a traveller to produce a blog which includes; documenting travel experiences, updating family and friends, social networking, sharing information, communication and entertainment and financial rewards. Huang </w:t>
      </w:r>
      <w:r>
        <w:rPr>
          <w:i/>
          <w:sz w:val="24"/>
          <w:szCs w:val="24"/>
        </w:rPr>
        <w:t xml:space="preserve">et al </w:t>
      </w:r>
      <w:r>
        <w:rPr>
          <w:sz w:val="24"/>
          <w:szCs w:val="24"/>
        </w:rPr>
        <w:t xml:space="preserve">(2007) separate these motivations into two types of blogging behaviour; those that are interaction-orientated such as self-expression and documenting travel experiences, and those that are information-orientated which could include posts seeking information and discussion forums. There are three common </w:t>
      </w:r>
      <w:r>
        <w:rPr>
          <w:sz w:val="24"/>
          <w:szCs w:val="24"/>
        </w:rPr>
        <w:lastRenderedPageBreak/>
        <w:t xml:space="preserve">actions behind travel blogging, which </w:t>
      </w:r>
      <w:proofErr w:type="spellStart"/>
      <w:r w:rsidRPr="00BC3CF4">
        <w:rPr>
          <w:sz w:val="24"/>
          <w:szCs w:val="24"/>
        </w:rPr>
        <w:t>Bosangit</w:t>
      </w:r>
      <w:proofErr w:type="spellEnd"/>
      <w:r w:rsidRPr="00BC3CF4">
        <w:rPr>
          <w:sz w:val="24"/>
          <w:szCs w:val="24"/>
        </w:rPr>
        <w:t xml:space="preserve"> </w:t>
      </w:r>
      <w:r w:rsidRPr="00BC3CF4">
        <w:rPr>
          <w:i/>
          <w:sz w:val="24"/>
          <w:szCs w:val="24"/>
        </w:rPr>
        <w:t xml:space="preserve">et al </w:t>
      </w:r>
      <w:r w:rsidRPr="00BC3CF4">
        <w:rPr>
          <w:sz w:val="24"/>
          <w:szCs w:val="24"/>
        </w:rPr>
        <w:t xml:space="preserve">(2012) describe as representing places, acts of self-presentation and ‘othering’. </w:t>
      </w:r>
    </w:p>
    <w:p w14:paraId="62220B23" w14:textId="77777777" w:rsidR="00CE1ED7" w:rsidRDefault="003F5F5E" w:rsidP="009A23CB">
      <w:pPr>
        <w:spacing w:line="360" w:lineRule="auto"/>
        <w:rPr>
          <w:sz w:val="24"/>
          <w:szCs w:val="24"/>
          <w:lang w:val="en-US"/>
        </w:rPr>
      </w:pPr>
      <w:r w:rsidRPr="003F5F5E">
        <w:rPr>
          <w:sz w:val="24"/>
          <w:szCs w:val="24"/>
        </w:rPr>
        <w:t>All blogs analysed for this research</w:t>
      </w:r>
      <w:r w:rsidR="009A23CB">
        <w:rPr>
          <w:sz w:val="24"/>
          <w:szCs w:val="24"/>
        </w:rPr>
        <w:t xml:space="preserve"> appeared to be interaction-orientated, where the motivations appeared to centre </w:t>
      </w:r>
      <w:r w:rsidR="00CA3A3F">
        <w:rPr>
          <w:sz w:val="24"/>
          <w:szCs w:val="24"/>
        </w:rPr>
        <w:t>on</w:t>
      </w:r>
      <w:r w:rsidR="009A23CB">
        <w:rPr>
          <w:sz w:val="24"/>
          <w:szCs w:val="24"/>
        </w:rPr>
        <w:t xml:space="preserve"> documenting experiences, updating friends and family and maintaining a professional blog</w:t>
      </w:r>
      <w:r w:rsidR="00CA3A3F">
        <w:rPr>
          <w:sz w:val="24"/>
          <w:szCs w:val="24"/>
        </w:rPr>
        <w:t>,</w:t>
      </w:r>
      <w:r w:rsidR="009A23CB">
        <w:rPr>
          <w:sz w:val="24"/>
          <w:szCs w:val="24"/>
        </w:rPr>
        <w:t xml:space="preserve"> which may or may not yield financial rewards. On this basis bloggers were </w:t>
      </w:r>
      <w:r w:rsidR="009A23CB" w:rsidRPr="009A23CB">
        <w:rPr>
          <w:sz w:val="24"/>
          <w:szCs w:val="24"/>
          <w:lang w:val="en-US"/>
        </w:rPr>
        <w:t xml:space="preserve">broadly segregated into three categories; the diary blogger, the camaraderie blogger and the professional blogger. Amongst bloggers that identified themselves or their motivations, 31% </w:t>
      </w:r>
      <w:r w:rsidR="00CE1ED7">
        <w:rPr>
          <w:sz w:val="24"/>
          <w:szCs w:val="24"/>
          <w:lang w:val="en-US"/>
        </w:rPr>
        <w:t>were</w:t>
      </w:r>
      <w:r w:rsidR="009A23CB" w:rsidRPr="009A23CB">
        <w:rPr>
          <w:sz w:val="24"/>
          <w:szCs w:val="24"/>
          <w:lang w:val="en-US"/>
        </w:rPr>
        <w:t xml:space="preserve"> </w:t>
      </w:r>
      <w:proofErr w:type="spellStart"/>
      <w:r w:rsidR="009A23CB" w:rsidRPr="009A23CB">
        <w:rPr>
          <w:sz w:val="24"/>
          <w:szCs w:val="24"/>
          <w:lang w:val="en-US"/>
        </w:rPr>
        <w:t>categorised</w:t>
      </w:r>
      <w:proofErr w:type="spellEnd"/>
      <w:r w:rsidR="009A23CB" w:rsidRPr="009A23CB">
        <w:rPr>
          <w:sz w:val="24"/>
          <w:szCs w:val="24"/>
          <w:lang w:val="en-US"/>
        </w:rPr>
        <w:t xml:space="preserve"> within the diary-based segment. For these authors, documenting their experiences appears to be their primary motivation</w:t>
      </w:r>
      <w:r w:rsidR="00CE1ED7">
        <w:rPr>
          <w:sz w:val="24"/>
          <w:szCs w:val="24"/>
          <w:lang w:val="en-US"/>
        </w:rPr>
        <w:t>, for example;</w:t>
      </w:r>
    </w:p>
    <w:p w14:paraId="4F121EF9" w14:textId="77777777" w:rsidR="009A23CB" w:rsidRPr="00CE1ED7" w:rsidRDefault="009A23CB" w:rsidP="009A23CB">
      <w:pPr>
        <w:spacing w:line="360" w:lineRule="auto"/>
        <w:rPr>
          <w:sz w:val="24"/>
          <w:szCs w:val="24"/>
          <w:lang w:val="en-US"/>
        </w:rPr>
      </w:pPr>
      <w:r w:rsidRPr="00CE1ED7">
        <w:rPr>
          <w:sz w:val="24"/>
          <w:szCs w:val="24"/>
          <w:lang w:val="en-US"/>
        </w:rPr>
        <w:t xml:space="preserve">‘… the premise of this blog is that it will detail all of the highly enthralling exploits I get up to on my time travelling all over the big </w:t>
      </w:r>
      <w:proofErr w:type="spellStart"/>
      <w:r w:rsidRPr="00CE1ED7">
        <w:rPr>
          <w:sz w:val="24"/>
          <w:szCs w:val="24"/>
          <w:lang w:val="en-US"/>
        </w:rPr>
        <w:t>ol</w:t>
      </w:r>
      <w:proofErr w:type="spellEnd"/>
      <w:r w:rsidRPr="00CE1ED7">
        <w:rPr>
          <w:sz w:val="24"/>
          <w:szCs w:val="24"/>
          <w:lang w:val="en-US"/>
        </w:rPr>
        <w:t>’ globular globe’</w:t>
      </w:r>
      <w:r w:rsidR="00CE1ED7">
        <w:rPr>
          <w:sz w:val="24"/>
          <w:szCs w:val="24"/>
          <w:lang w:val="en-US"/>
        </w:rPr>
        <w:t xml:space="preserve"> [sic]</w:t>
      </w:r>
    </w:p>
    <w:p w14:paraId="053B0775" w14:textId="77777777" w:rsidR="009A23CB" w:rsidRPr="009A23CB" w:rsidRDefault="009A23CB" w:rsidP="009A23CB">
      <w:pPr>
        <w:spacing w:line="360" w:lineRule="auto"/>
        <w:rPr>
          <w:sz w:val="24"/>
          <w:szCs w:val="24"/>
          <w:lang w:val="en-US"/>
        </w:rPr>
      </w:pPr>
      <w:r w:rsidRPr="009A23CB">
        <w:rPr>
          <w:sz w:val="24"/>
          <w:szCs w:val="24"/>
          <w:lang w:val="en-US"/>
        </w:rPr>
        <w:t xml:space="preserve">The camaraderie blogger </w:t>
      </w:r>
      <w:r w:rsidR="006F388C">
        <w:rPr>
          <w:sz w:val="24"/>
          <w:szCs w:val="24"/>
          <w:lang w:val="en-US"/>
        </w:rPr>
        <w:t>had</w:t>
      </w:r>
      <w:r w:rsidRPr="009A23CB">
        <w:rPr>
          <w:sz w:val="24"/>
          <w:szCs w:val="24"/>
          <w:lang w:val="en-US"/>
        </w:rPr>
        <w:t xml:space="preserve"> a similar style of writing, whereby they document</w:t>
      </w:r>
      <w:r w:rsidR="006F388C">
        <w:rPr>
          <w:sz w:val="24"/>
          <w:szCs w:val="24"/>
          <w:lang w:val="en-US"/>
        </w:rPr>
        <w:t>ed</w:t>
      </w:r>
      <w:r w:rsidRPr="009A23CB">
        <w:rPr>
          <w:sz w:val="24"/>
          <w:szCs w:val="24"/>
          <w:lang w:val="en-US"/>
        </w:rPr>
        <w:t xml:space="preserve"> their experiences in a dairy-based fashion, </w:t>
      </w:r>
      <w:r w:rsidR="006F388C">
        <w:rPr>
          <w:sz w:val="24"/>
          <w:szCs w:val="24"/>
          <w:lang w:val="en-US"/>
        </w:rPr>
        <w:t>h</w:t>
      </w:r>
      <w:r w:rsidR="00CA3A3F">
        <w:rPr>
          <w:sz w:val="24"/>
          <w:szCs w:val="24"/>
          <w:lang w:val="en-US"/>
        </w:rPr>
        <w:t>owever their primary audience i</w:t>
      </w:r>
      <w:r w:rsidRPr="009A23CB">
        <w:rPr>
          <w:sz w:val="24"/>
          <w:szCs w:val="24"/>
          <w:lang w:val="en-US"/>
        </w:rPr>
        <w:t xml:space="preserve">s their friends and family back in their home. </w:t>
      </w:r>
      <w:r w:rsidRPr="009A23CB">
        <w:rPr>
          <w:sz w:val="24"/>
          <w:szCs w:val="24"/>
          <w:lang w:val="en-US"/>
        </w:rPr>
        <w:lastRenderedPageBreak/>
        <w:t>Although they may blog in a diary</w:t>
      </w:r>
      <w:r w:rsidR="00CA3A3F">
        <w:rPr>
          <w:sz w:val="24"/>
          <w:szCs w:val="24"/>
          <w:lang w:val="en-US"/>
        </w:rPr>
        <w:t xml:space="preserve"> fashion in line with the diary</w:t>
      </w:r>
      <w:r w:rsidRPr="009A23CB">
        <w:rPr>
          <w:sz w:val="24"/>
          <w:szCs w:val="24"/>
          <w:lang w:val="en-US"/>
        </w:rPr>
        <w:t xml:space="preserve"> blogge</w:t>
      </w:r>
      <w:r w:rsidR="000C2CAD">
        <w:rPr>
          <w:sz w:val="24"/>
          <w:szCs w:val="24"/>
          <w:lang w:val="en-US"/>
        </w:rPr>
        <w:t>rs described above, their intent</w:t>
      </w:r>
      <w:r w:rsidRPr="009A23CB">
        <w:rPr>
          <w:sz w:val="24"/>
          <w:szCs w:val="24"/>
          <w:lang w:val="en-US"/>
        </w:rPr>
        <w:t xml:space="preserve">ions are to inform family and friends of their experiences as opposed to simply documenting them. </w:t>
      </w:r>
      <w:r w:rsidR="006F388C">
        <w:rPr>
          <w:sz w:val="24"/>
          <w:szCs w:val="24"/>
          <w:lang w:val="en-US"/>
        </w:rPr>
        <w:t>One camaraderie b</w:t>
      </w:r>
      <w:r w:rsidRPr="009A23CB">
        <w:rPr>
          <w:sz w:val="24"/>
          <w:szCs w:val="24"/>
          <w:lang w:val="en-US"/>
        </w:rPr>
        <w:t>logger describes their blog as;</w:t>
      </w:r>
    </w:p>
    <w:p w14:paraId="4499D48B" w14:textId="77777777" w:rsidR="009A23CB" w:rsidRPr="006F388C" w:rsidRDefault="009A23CB" w:rsidP="009A23CB">
      <w:pPr>
        <w:spacing w:line="360" w:lineRule="auto"/>
        <w:rPr>
          <w:sz w:val="24"/>
          <w:szCs w:val="24"/>
          <w:lang w:val="en-US"/>
        </w:rPr>
      </w:pPr>
      <w:r w:rsidRPr="006F388C">
        <w:rPr>
          <w:sz w:val="24"/>
          <w:szCs w:val="24"/>
          <w:lang w:val="en-US"/>
        </w:rPr>
        <w:t>‘</w:t>
      </w:r>
      <w:r w:rsidR="00CA3A3F" w:rsidRPr="006F388C">
        <w:rPr>
          <w:sz w:val="24"/>
          <w:szCs w:val="24"/>
          <w:lang w:val="en-US"/>
        </w:rPr>
        <w:t>An</w:t>
      </w:r>
      <w:r w:rsidRPr="006F388C">
        <w:rPr>
          <w:sz w:val="24"/>
          <w:szCs w:val="24"/>
          <w:lang w:val="en-US"/>
        </w:rPr>
        <w:t xml:space="preserve"> amazing way to share my teaching and travel experiences as well as keep all my family up to date with my latest adventures!’</w:t>
      </w:r>
    </w:p>
    <w:p w14:paraId="5C7BA572" w14:textId="77777777" w:rsidR="009A23CB" w:rsidRPr="009A23CB" w:rsidRDefault="009A23CB" w:rsidP="009A23CB">
      <w:pPr>
        <w:spacing w:line="360" w:lineRule="auto"/>
        <w:rPr>
          <w:sz w:val="24"/>
          <w:szCs w:val="24"/>
          <w:lang w:val="en-US"/>
        </w:rPr>
      </w:pPr>
      <w:r w:rsidRPr="009A23CB">
        <w:rPr>
          <w:sz w:val="24"/>
          <w:szCs w:val="24"/>
          <w:lang w:val="en-US"/>
        </w:rPr>
        <w:t>This segment</w:t>
      </w:r>
      <w:r w:rsidR="00E51928">
        <w:rPr>
          <w:sz w:val="24"/>
          <w:szCs w:val="24"/>
          <w:lang w:val="en-US"/>
        </w:rPr>
        <w:t xml:space="preserve"> also</w:t>
      </w:r>
      <w:r w:rsidRPr="009A23CB">
        <w:rPr>
          <w:sz w:val="24"/>
          <w:szCs w:val="24"/>
          <w:lang w:val="en-US"/>
        </w:rPr>
        <w:t xml:space="preserve"> accounted for 31% of bloggers. The remaining 38% can be described as ‘professional’ bloggers. Although it is not known whether these authors are financially rewarded for their work through sponsored posts, adverts, or other fiscal incentives provided by outside parties, their blogging approach distinctively differs from the first two categories. </w:t>
      </w:r>
      <w:r w:rsidR="00E51928">
        <w:rPr>
          <w:sz w:val="24"/>
          <w:szCs w:val="24"/>
          <w:lang w:val="en-US"/>
        </w:rPr>
        <w:t>T</w:t>
      </w:r>
      <w:r w:rsidRPr="009A23CB">
        <w:rPr>
          <w:sz w:val="24"/>
          <w:szCs w:val="24"/>
          <w:lang w:val="en-US"/>
        </w:rPr>
        <w:t>he term professional blogger refers to an author that has a well-structured, regularly updated blog. Blogs will often have a personal profile</w:t>
      </w:r>
      <w:r w:rsidR="00E51928">
        <w:rPr>
          <w:sz w:val="24"/>
          <w:szCs w:val="24"/>
          <w:lang w:val="en-US"/>
        </w:rPr>
        <w:t>, logo</w:t>
      </w:r>
      <w:r w:rsidRPr="009A23CB">
        <w:rPr>
          <w:sz w:val="24"/>
          <w:szCs w:val="24"/>
          <w:lang w:val="en-US"/>
        </w:rPr>
        <w:t xml:space="preserve"> and means of connecting with the author such as a F</w:t>
      </w:r>
      <w:r w:rsidR="00E51928">
        <w:rPr>
          <w:sz w:val="24"/>
          <w:szCs w:val="24"/>
          <w:lang w:val="en-US"/>
        </w:rPr>
        <w:t>acebook page or Twitter account. T</w:t>
      </w:r>
      <w:r w:rsidRPr="009A23CB">
        <w:rPr>
          <w:sz w:val="24"/>
          <w:szCs w:val="24"/>
          <w:lang w:val="en-US"/>
        </w:rPr>
        <w:t xml:space="preserve">hey are likely to have adverts and a </w:t>
      </w:r>
      <w:r w:rsidR="00E51928">
        <w:rPr>
          <w:sz w:val="24"/>
          <w:szCs w:val="24"/>
          <w:lang w:val="en-US"/>
        </w:rPr>
        <w:t>sizeable</w:t>
      </w:r>
      <w:r w:rsidRPr="009A23CB">
        <w:rPr>
          <w:sz w:val="24"/>
          <w:szCs w:val="24"/>
          <w:lang w:val="en-US"/>
        </w:rPr>
        <w:t xml:space="preserve"> audience, often evident from the number of followers on the blog or social media. These bloggers will not normally be limited to first hand descriptive accounts </w:t>
      </w:r>
      <w:r w:rsidRPr="009A23CB">
        <w:rPr>
          <w:sz w:val="24"/>
          <w:szCs w:val="24"/>
          <w:lang w:val="en-US"/>
        </w:rPr>
        <w:lastRenderedPageBreak/>
        <w:t>of their experiences like the diary-based or camaraderie blogger, instead they tend to be of a more informative nature. They may also include guest posts written by other individuals. A key difference between a professional blog and a non-professional blog is the URL</w:t>
      </w:r>
      <w:r w:rsidR="00CA3A3F">
        <w:rPr>
          <w:sz w:val="24"/>
          <w:szCs w:val="24"/>
          <w:lang w:val="en-US"/>
        </w:rPr>
        <w:t>,</w:t>
      </w:r>
      <w:r w:rsidRPr="009A23CB">
        <w:rPr>
          <w:sz w:val="24"/>
          <w:szCs w:val="24"/>
          <w:lang w:val="en-US"/>
        </w:rPr>
        <w:t xml:space="preserve"> as professional bloggers will normally have purchased their own domain. </w:t>
      </w:r>
      <w:r w:rsidR="009624B7">
        <w:rPr>
          <w:sz w:val="24"/>
          <w:szCs w:val="24"/>
          <w:lang w:val="en-US"/>
        </w:rPr>
        <w:t>One professional blogger described</w:t>
      </w:r>
      <w:r w:rsidRPr="009A23CB">
        <w:rPr>
          <w:sz w:val="24"/>
          <w:szCs w:val="24"/>
          <w:lang w:val="en-US"/>
        </w:rPr>
        <w:t xml:space="preserve"> his website as; </w:t>
      </w:r>
    </w:p>
    <w:p w14:paraId="0E86F529" w14:textId="77777777" w:rsidR="009A23CB" w:rsidRPr="009624B7" w:rsidRDefault="009A23CB" w:rsidP="009A23CB">
      <w:pPr>
        <w:spacing w:line="360" w:lineRule="auto"/>
        <w:rPr>
          <w:sz w:val="24"/>
          <w:szCs w:val="24"/>
          <w:lang w:val="en-US"/>
        </w:rPr>
      </w:pPr>
      <w:r w:rsidRPr="009624B7">
        <w:rPr>
          <w:sz w:val="24"/>
          <w:szCs w:val="24"/>
          <w:lang w:val="en-US"/>
        </w:rPr>
        <w:t>‘</w:t>
      </w:r>
      <w:r w:rsidR="00CA3A3F" w:rsidRPr="009624B7">
        <w:rPr>
          <w:sz w:val="24"/>
          <w:szCs w:val="24"/>
          <w:lang w:val="en-US"/>
        </w:rPr>
        <w:t>A</w:t>
      </w:r>
      <w:r w:rsidRPr="009624B7">
        <w:rPr>
          <w:sz w:val="24"/>
          <w:szCs w:val="24"/>
          <w:lang w:val="en-US"/>
        </w:rPr>
        <w:t xml:space="preserve"> </w:t>
      </w:r>
      <w:proofErr w:type="gramStart"/>
      <w:r w:rsidRPr="009624B7">
        <w:rPr>
          <w:sz w:val="24"/>
          <w:szCs w:val="24"/>
          <w:lang w:val="en-US"/>
        </w:rPr>
        <w:t>blog[</w:t>
      </w:r>
      <w:proofErr w:type="gramEnd"/>
      <w:r w:rsidRPr="009624B7">
        <w:rPr>
          <w:sz w:val="24"/>
          <w:szCs w:val="24"/>
          <w:lang w:val="en-US"/>
        </w:rPr>
        <w:t>that] is about embracing a lifestyle of traveling and working overseas. In this blog, I share videos, offer advice, and tell stories…all in hopes that I can inspire you to pursue your own dream of living and working abroad.’</w:t>
      </w:r>
    </w:p>
    <w:p w14:paraId="6A77EB33" w14:textId="77777777" w:rsidR="009A23CB" w:rsidRPr="00062D1B" w:rsidRDefault="009A23CB" w:rsidP="003F5F5E">
      <w:pPr>
        <w:spacing w:line="360" w:lineRule="auto"/>
        <w:rPr>
          <w:sz w:val="24"/>
          <w:szCs w:val="24"/>
          <w:lang w:val="en-US"/>
        </w:rPr>
      </w:pPr>
      <w:r w:rsidRPr="009A23CB">
        <w:rPr>
          <w:sz w:val="24"/>
          <w:szCs w:val="24"/>
          <w:lang w:val="en-US"/>
        </w:rPr>
        <w:t>By having a broad understanding of the motivations behind writing a blog, the research is enlightened somewhat into the possible accuracy of the data collected. For example, professional bloggers that write whilst travelling are likely to blog for money at some time or another, therefore there may be risks of posts</w:t>
      </w:r>
      <w:r w:rsidR="003447F6">
        <w:rPr>
          <w:sz w:val="24"/>
          <w:szCs w:val="24"/>
          <w:lang w:val="en-US"/>
        </w:rPr>
        <w:t xml:space="preserve"> </w:t>
      </w:r>
      <w:r w:rsidR="00CA3A3F">
        <w:rPr>
          <w:sz w:val="24"/>
          <w:szCs w:val="24"/>
          <w:lang w:val="en-US"/>
        </w:rPr>
        <w:t xml:space="preserve">written with marketing intentions </w:t>
      </w:r>
      <w:r w:rsidR="003447F6">
        <w:rPr>
          <w:sz w:val="24"/>
          <w:szCs w:val="24"/>
          <w:lang w:val="en-US"/>
        </w:rPr>
        <w:t>(Stainton and Iordanova, 2016)</w:t>
      </w:r>
      <w:r w:rsidRPr="009A23CB">
        <w:rPr>
          <w:sz w:val="24"/>
          <w:szCs w:val="24"/>
          <w:lang w:val="en-US"/>
        </w:rPr>
        <w:t>. Similarly, those blogging for the benefit of friends or family in their home country may not be entirely truthful about their experiences as there may be some aspects that they do not want to share</w:t>
      </w:r>
      <w:r w:rsidR="00CA3A3F">
        <w:rPr>
          <w:sz w:val="24"/>
          <w:szCs w:val="24"/>
          <w:lang w:val="en-US"/>
        </w:rPr>
        <w:t>,</w:t>
      </w:r>
      <w:r w:rsidR="003447F6">
        <w:rPr>
          <w:sz w:val="24"/>
          <w:szCs w:val="24"/>
          <w:lang w:val="en-US"/>
        </w:rPr>
        <w:t xml:space="preserve"> for example if they were to embark on new relationships, be reprimanded at work or indulge in illegal behavior</w:t>
      </w:r>
      <w:r w:rsidRPr="009A23CB">
        <w:rPr>
          <w:sz w:val="24"/>
          <w:szCs w:val="24"/>
          <w:lang w:val="en-US"/>
        </w:rPr>
        <w:t xml:space="preserve">. </w:t>
      </w:r>
    </w:p>
    <w:p w14:paraId="15870468" w14:textId="77777777" w:rsidR="001A7E1C" w:rsidRPr="00560895" w:rsidRDefault="000D4D43" w:rsidP="009A23CB">
      <w:pPr>
        <w:spacing w:line="360" w:lineRule="auto"/>
        <w:rPr>
          <w:sz w:val="24"/>
          <w:szCs w:val="24"/>
          <w:u w:val="single"/>
        </w:rPr>
      </w:pPr>
      <w:r w:rsidRPr="00560895">
        <w:rPr>
          <w:sz w:val="24"/>
          <w:szCs w:val="24"/>
          <w:u w:val="single"/>
        </w:rPr>
        <w:lastRenderedPageBreak/>
        <w:t xml:space="preserve">The TEFL Tourism Phenomenon </w:t>
      </w:r>
      <w:r w:rsidR="008B74A1" w:rsidRPr="00560895">
        <w:rPr>
          <w:sz w:val="24"/>
          <w:szCs w:val="24"/>
          <w:u w:val="single"/>
        </w:rPr>
        <w:t xml:space="preserve"> </w:t>
      </w:r>
    </w:p>
    <w:p w14:paraId="77C0CD70" w14:textId="77777777" w:rsidR="0029793A" w:rsidRDefault="009A23CB" w:rsidP="009A23CB">
      <w:pPr>
        <w:spacing w:line="360" w:lineRule="auto"/>
        <w:rPr>
          <w:sz w:val="24"/>
          <w:szCs w:val="24"/>
        </w:rPr>
      </w:pPr>
      <w:r>
        <w:rPr>
          <w:sz w:val="24"/>
          <w:szCs w:val="24"/>
        </w:rPr>
        <w:t xml:space="preserve">Whilst the data collected through this method </w:t>
      </w:r>
      <w:r w:rsidR="0098653F">
        <w:rPr>
          <w:sz w:val="24"/>
          <w:szCs w:val="24"/>
        </w:rPr>
        <w:t xml:space="preserve">of </w:t>
      </w:r>
      <w:r w:rsidR="00B84C07">
        <w:rPr>
          <w:sz w:val="24"/>
          <w:szCs w:val="24"/>
        </w:rPr>
        <w:t>IPA was by no means exhaustive nor</w:t>
      </w:r>
      <w:r>
        <w:rPr>
          <w:sz w:val="24"/>
          <w:szCs w:val="24"/>
        </w:rPr>
        <w:t xml:space="preserve"> representative, it was invaluable in that it revealed key themes and trends that were part of the TEFL tourism experience</w:t>
      </w:r>
      <w:r w:rsidR="00442430">
        <w:rPr>
          <w:sz w:val="24"/>
          <w:szCs w:val="24"/>
        </w:rPr>
        <w:t>, which could then be examined more rigorously utilising subsequent methodologies</w:t>
      </w:r>
      <w:r>
        <w:rPr>
          <w:sz w:val="24"/>
          <w:szCs w:val="24"/>
        </w:rPr>
        <w:t xml:space="preserve">. </w:t>
      </w:r>
      <w:r w:rsidR="00062D1B">
        <w:rPr>
          <w:sz w:val="24"/>
          <w:szCs w:val="24"/>
        </w:rPr>
        <w:t xml:space="preserve">In accordance with </w:t>
      </w:r>
      <w:proofErr w:type="spellStart"/>
      <w:r w:rsidR="00062D1B" w:rsidRPr="00BC3CF4">
        <w:rPr>
          <w:sz w:val="24"/>
          <w:szCs w:val="24"/>
        </w:rPr>
        <w:t>Bosangit</w:t>
      </w:r>
      <w:proofErr w:type="spellEnd"/>
      <w:r w:rsidR="00062D1B" w:rsidRPr="00BC3CF4">
        <w:rPr>
          <w:sz w:val="24"/>
          <w:szCs w:val="24"/>
        </w:rPr>
        <w:t xml:space="preserve"> </w:t>
      </w:r>
      <w:r w:rsidR="00062D1B" w:rsidRPr="00BC3CF4">
        <w:rPr>
          <w:i/>
          <w:sz w:val="24"/>
          <w:szCs w:val="24"/>
        </w:rPr>
        <w:t xml:space="preserve">et al </w:t>
      </w:r>
      <w:r w:rsidR="00062D1B">
        <w:rPr>
          <w:sz w:val="24"/>
          <w:szCs w:val="24"/>
        </w:rPr>
        <w:t>(2012), there was evidence of content that represented</w:t>
      </w:r>
      <w:r w:rsidR="00062D1B" w:rsidRPr="00BC3CF4">
        <w:rPr>
          <w:sz w:val="24"/>
          <w:szCs w:val="24"/>
        </w:rPr>
        <w:t xml:space="preserve"> places, acts of self-presentation and ‘othering’.</w:t>
      </w:r>
      <w:r w:rsidR="00062D1B">
        <w:rPr>
          <w:sz w:val="24"/>
          <w:szCs w:val="24"/>
        </w:rPr>
        <w:t xml:space="preserve"> </w:t>
      </w:r>
      <w:r w:rsidR="00442430">
        <w:rPr>
          <w:sz w:val="24"/>
          <w:szCs w:val="24"/>
        </w:rPr>
        <w:t xml:space="preserve">There were also strong notions of self-reflection and the documenting of experiences. In contrast to the bulk of existing literature addressing TEFL, there was little pedagogic reference to the TEFL experience, instead content was largely focused around the four key themes of tourism, camaraderie, teaching duties and education. </w:t>
      </w:r>
    </w:p>
    <w:p w14:paraId="3A9642B7" w14:textId="77777777" w:rsidR="00442430" w:rsidRPr="00442430" w:rsidRDefault="00442430" w:rsidP="00442430">
      <w:pPr>
        <w:spacing w:line="360" w:lineRule="auto"/>
        <w:rPr>
          <w:sz w:val="24"/>
          <w:szCs w:val="24"/>
          <w:lang w:val="en-US"/>
        </w:rPr>
      </w:pPr>
      <w:r>
        <w:rPr>
          <w:sz w:val="24"/>
          <w:szCs w:val="24"/>
          <w:lang w:val="en-US"/>
        </w:rPr>
        <w:t>Ninety-two percent of blog</w:t>
      </w:r>
      <w:r w:rsidRPr="00442430">
        <w:rPr>
          <w:sz w:val="24"/>
          <w:szCs w:val="24"/>
          <w:lang w:val="en-US"/>
        </w:rPr>
        <w:t xml:space="preserve">s </w:t>
      </w:r>
      <w:r>
        <w:rPr>
          <w:sz w:val="24"/>
          <w:szCs w:val="24"/>
          <w:lang w:val="en-US"/>
        </w:rPr>
        <w:t>included content addressing</w:t>
      </w:r>
      <w:r w:rsidRPr="00442430">
        <w:rPr>
          <w:sz w:val="24"/>
          <w:szCs w:val="24"/>
          <w:lang w:val="en-US"/>
        </w:rPr>
        <w:t xml:space="preserve"> leisure pursuits undertaken </w:t>
      </w:r>
      <w:r>
        <w:rPr>
          <w:sz w:val="24"/>
          <w:szCs w:val="24"/>
          <w:lang w:val="en-US"/>
        </w:rPr>
        <w:t>by the TEFL tourist with a total of</w:t>
      </w:r>
      <w:r w:rsidRPr="00442430">
        <w:rPr>
          <w:sz w:val="24"/>
          <w:szCs w:val="24"/>
          <w:lang w:val="en-US"/>
        </w:rPr>
        <w:t xml:space="preserve"> 551 references recorded, thus indicating that touri</w:t>
      </w:r>
      <w:r w:rsidR="00504427">
        <w:rPr>
          <w:sz w:val="24"/>
          <w:szCs w:val="24"/>
          <w:lang w:val="en-US"/>
        </w:rPr>
        <w:t>st activities we</w:t>
      </w:r>
      <w:r w:rsidRPr="00442430">
        <w:rPr>
          <w:sz w:val="24"/>
          <w:szCs w:val="24"/>
          <w:lang w:val="en-US"/>
        </w:rPr>
        <w:t xml:space="preserve">re a significant part of the TEFL experience. Upon running a coding matrix in </w:t>
      </w:r>
      <w:proofErr w:type="spellStart"/>
      <w:r w:rsidRPr="00442430">
        <w:rPr>
          <w:sz w:val="24"/>
          <w:szCs w:val="24"/>
          <w:lang w:val="en-US"/>
        </w:rPr>
        <w:t>Nvivo</w:t>
      </w:r>
      <w:proofErr w:type="spellEnd"/>
      <w:r w:rsidRPr="00442430">
        <w:rPr>
          <w:sz w:val="24"/>
          <w:szCs w:val="24"/>
          <w:lang w:val="en-US"/>
        </w:rPr>
        <w:t xml:space="preserve"> it was revealed that 89% of references to tourism were made by bloggers classified as diary-based or camaraderie bloggers, thus indicating that bloggers of this type may provide a more holistic account of their experiences than pr</w:t>
      </w:r>
      <w:r w:rsidR="00504427">
        <w:rPr>
          <w:sz w:val="24"/>
          <w:szCs w:val="24"/>
          <w:lang w:val="en-US"/>
        </w:rPr>
        <w:t xml:space="preserve">ofessional </w:t>
      </w:r>
      <w:r w:rsidR="00504427">
        <w:rPr>
          <w:sz w:val="24"/>
          <w:szCs w:val="24"/>
          <w:lang w:val="en-US"/>
        </w:rPr>
        <w:lastRenderedPageBreak/>
        <w:t>bloggers, of whom may be</w:t>
      </w:r>
      <w:r w:rsidRPr="00442430">
        <w:rPr>
          <w:sz w:val="24"/>
          <w:szCs w:val="24"/>
          <w:lang w:val="en-US"/>
        </w:rPr>
        <w:t xml:space="preserve"> more likely to blog in accordance with readership demands. </w:t>
      </w:r>
      <w:r w:rsidR="00504427" w:rsidRPr="00504427">
        <w:rPr>
          <w:sz w:val="24"/>
          <w:szCs w:val="24"/>
          <w:lang w:val="en-US"/>
        </w:rPr>
        <w:t xml:space="preserve">Tourism-based activities noted within the blogs </w:t>
      </w:r>
      <w:r w:rsidR="00504427">
        <w:rPr>
          <w:sz w:val="24"/>
          <w:szCs w:val="24"/>
          <w:lang w:val="en-US"/>
        </w:rPr>
        <w:t>were</w:t>
      </w:r>
      <w:r w:rsidR="00504427" w:rsidRPr="00504427">
        <w:rPr>
          <w:sz w:val="24"/>
          <w:szCs w:val="24"/>
          <w:lang w:val="en-US"/>
        </w:rPr>
        <w:t xml:space="preserve"> broadly distinguished by the motivation to undertake them</w:t>
      </w:r>
      <w:r w:rsidR="00504427">
        <w:rPr>
          <w:sz w:val="24"/>
          <w:szCs w:val="24"/>
          <w:lang w:val="en-US"/>
        </w:rPr>
        <w:t xml:space="preserve">. </w:t>
      </w:r>
      <w:r w:rsidR="00504427" w:rsidRPr="00504427">
        <w:rPr>
          <w:sz w:val="24"/>
          <w:szCs w:val="24"/>
          <w:lang w:val="en-US"/>
        </w:rPr>
        <w:t>The</w:t>
      </w:r>
      <w:r w:rsidR="00504427">
        <w:rPr>
          <w:sz w:val="24"/>
          <w:szCs w:val="24"/>
          <w:lang w:val="en-US"/>
        </w:rPr>
        <w:t>re were a wide range of leisure activities noted in the data, the</w:t>
      </w:r>
      <w:r w:rsidR="00504427" w:rsidRPr="00504427">
        <w:rPr>
          <w:sz w:val="24"/>
          <w:szCs w:val="24"/>
          <w:lang w:val="en-US"/>
        </w:rPr>
        <w:t xml:space="preserve"> majority of </w:t>
      </w:r>
      <w:r w:rsidR="00504427">
        <w:rPr>
          <w:sz w:val="24"/>
          <w:szCs w:val="24"/>
          <w:lang w:val="en-US"/>
        </w:rPr>
        <w:t>which were classified as</w:t>
      </w:r>
      <w:r w:rsidR="00504427" w:rsidRPr="00504427">
        <w:rPr>
          <w:sz w:val="24"/>
          <w:szCs w:val="24"/>
          <w:lang w:val="en-US"/>
        </w:rPr>
        <w:t xml:space="preserve"> </w:t>
      </w:r>
      <w:r w:rsidR="00504427">
        <w:rPr>
          <w:sz w:val="24"/>
          <w:szCs w:val="24"/>
          <w:lang w:val="en-US"/>
        </w:rPr>
        <w:t xml:space="preserve">motivated by </w:t>
      </w:r>
      <w:r w:rsidR="00504427" w:rsidRPr="00504427">
        <w:rPr>
          <w:sz w:val="24"/>
          <w:szCs w:val="24"/>
          <w:lang w:val="en-US"/>
        </w:rPr>
        <w:t>self-interest</w:t>
      </w:r>
      <w:r w:rsidR="00031424">
        <w:rPr>
          <w:sz w:val="24"/>
          <w:szCs w:val="24"/>
          <w:lang w:val="en-US"/>
        </w:rPr>
        <w:t>, which included</w:t>
      </w:r>
      <w:r w:rsidR="00504427">
        <w:rPr>
          <w:sz w:val="24"/>
          <w:szCs w:val="24"/>
          <w:lang w:val="en-US"/>
        </w:rPr>
        <w:t xml:space="preserve"> aspects such as ‘to have fun’, ‘to relax, or ‘to learn’</w:t>
      </w:r>
      <w:r w:rsidR="00504427" w:rsidRPr="00504427">
        <w:rPr>
          <w:sz w:val="24"/>
          <w:szCs w:val="24"/>
          <w:lang w:val="en-US"/>
        </w:rPr>
        <w:t>. The most frequent references were to activities involving beaches (discussed by 81% of bloggers), activities involving animals such as visiting tiger sanctuaries or elephant riding (50% of bloggers) and activities that involve drinking alcohol or taking drugs (81%).</w:t>
      </w:r>
    </w:p>
    <w:p w14:paraId="318A383A" w14:textId="77777777" w:rsidR="00FC0E22" w:rsidRDefault="00E83D41" w:rsidP="00E83D41">
      <w:pPr>
        <w:spacing w:line="360" w:lineRule="auto"/>
        <w:rPr>
          <w:sz w:val="24"/>
          <w:szCs w:val="24"/>
          <w:lang w:val="en-US"/>
        </w:rPr>
      </w:pPr>
      <w:r>
        <w:rPr>
          <w:sz w:val="24"/>
          <w:szCs w:val="24"/>
          <w:lang w:val="en-US"/>
        </w:rPr>
        <w:t>N</w:t>
      </w:r>
      <w:r w:rsidRPr="00E83D41">
        <w:rPr>
          <w:sz w:val="24"/>
          <w:szCs w:val="24"/>
          <w:lang w:val="en-US"/>
        </w:rPr>
        <w:t>ot all tou</w:t>
      </w:r>
      <w:r>
        <w:rPr>
          <w:sz w:val="24"/>
          <w:szCs w:val="24"/>
          <w:lang w:val="en-US"/>
        </w:rPr>
        <w:t>rist pursuits appeared</w:t>
      </w:r>
      <w:r w:rsidRPr="00E83D41">
        <w:rPr>
          <w:sz w:val="24"/>
          <w:szCs w:val="24"/>
          <w:lang w:val="en-US"/>
        </w:rPr>
        <w:t xml:space="preserve"> self-indulgent in this way</w:t>
      </w:r>
      <w:r w:rsidR="00CA3A3F">
        <w:rPr>
          <w:sz w:val="24"/>
          <w:szCs w:val="24"/>
          <w:lang w:val="en-US"/>
        </w:rPr>
        <w:t>,</w:t>
      </w:r>
      <w:r>
        <w:rPr>
          <w:sz w:val="24"/>
          <w:szCs w:val="24"/>
          <w:lang w:val="en-US"/>
        </w:rPr>
        <w:t xml:space="preserve"> with evidence of philanthropic tourism and motivations to help others</w:t>
      </w:r>
      <w:r w:rsidRPr="00E83D41">
        <w:rPr>
          <w:sz w:val="24"/>
          <w:szCs w:val="24"/>
          <w:lang w:val="en-US"/>
        </w:rPr>
        <w:t>, although this category was somewhat smaller. Twenty-two percent of bloggers discussed experiences within t</w:t>
      </w:r>
      <w:r>
        <w:rPr>
          <w:sz w:val="24"/>
          <w:szCs w:val="24"/>
          <w:lang w:val="en-US"/>
        </w:rPr>
        <w:t xml:space="preserve">his category which included activities such as visiting a refugee camp and volunteering on a farm. </w:t>
      </w:r>
      <w:r w:rsidRPr="00E83D41">
        <w:rPr>
          <w:sz w:val="24"/>
          <w:szCs w:val="24"/>
          <w:lang w:val="en-US"/>
        </w:rPr>
        <w:t xml:space="preserve">In contrast to the frequency of self-interest based touristic </w:t>
      </w:r>
      <w:r>
        <w:rPr>
          <w:sz w:val="24"/>
          <w:szCs w:val="24"/>
          <w:lang w:val="en-US"/>
        </w:rPr>
        <w:t>activities</w:t>
      </w:r>
      <w:r w:rsidRPr="00E83D41">
        <w:rPr>
          <w:sz w:val="24"/>
          <w:szCs w:val="24"/>
          <w:lang w:val="en-US"/>
        </w:rPr>
        <w:t>, the data</w:t>
      </w:r>
      <w:r>
        <w:rPr>
          <w:sz w:val="24"/>
          <w:szCs w:val="24"/>
          <w:lang w:val="en-US"/>
        </w:rPr>
        <w:t xml:space="preserve"> collection</w:t>
      </w:r>
      <w:r w:rsidRPr="00E83D41">
        <w:rPr>
          <w:sz w:val="24"/>
          <w:szCs w:val="24"/>
          <w:lang w:val="en-US"/>
        </w:rPr>
        <w:t xml:space="preserve"> demonstrate</w:t>
      </w:r>
      <w:r>
        <w:rPr>
          <w:sz w:val="24"/>
          <w:szCs w:val="24"/>
          <w:lang w:val="en-US"/>
        </w:rPr>
        <w:t>d an ‘</w:t>
      </w:r>
      <w:r w:rsidRPr="00E83D41">
        <w:rPr>
          <w:sz w:val="24"/>
          <w:szCs w:val="24"/>
          <w:lang w:val="en-US"/>
        </w:rPr>
        <w:t>anti-tourism</w:t>
      </w:r>
      <w:r>
        <w:rPr>
          <w:sz w:val="24"/>
          <w:szCs w:val="24"/>
          <w:lang w:val="en-US"/>
        </w:rPr>
        <w:t>’</w:t>
      </w:r>
      <w:r w:rsidRPr="00E83D41">
        <w:rPr>
          <w:sz w:val="24"/>
          <w:szCs w:val="24"/>
          <w:lang w:val="en-US"/>
        </w:rPr>
        <w:t xml:space="preserve"> theme amongst </w:t>
      </w:r>
      <w:r>
        <w:rPr>
          <w:sz w:val="24"/>
          <w:szCs w:val="24"/>
          <w:lang w:val="en-US"/>
        </w:rPr>
        <w:t>TEFL tourists</w:t>
      </w:r>
      <w:r w:rsidRPr="00E83D41">
        <w:rPr>
          <w:sz w:val="24"/>
          <w:szCs w:val="24"/>
          <w:lang w:val="en-US"/>
        </w:rPr>
        <w:t xml:space="preserve">, </w:t>
      </w:r>
      <w:r>
        <w:rPr>
          <w:sz w:val="24"/>
          <w:szCs w:val="24"/>
          <w:lang w:val="en-US"/>
        </w:rPr>
        <w:t>where teachers indicated</w:t>
      </w:r>
      <w:r w:rsidRPr="00E83D41">
        <w:rPr>
          <w:sz w:val="24"/>
          <w:szCs w:val="24"/>
          <w:lang w:val="en-US"/>
        </w:rPr>
        <w:t xml:space="preserve"> that </w:t>
      </w:r>
      <w:r>
        <w:rPr>
          <w:sz w:val="24"/>
          <w:szCs w:val="24"/>
          <w:lang w:val="en-US"/>
        </w:rPr>
        <w:t xml:space="preserve">they </w:t>
      </w:r>
      <w:r w:rsidRPr="00E83D41">
        <w:rPr>
          <w:sz w:val="24"/>
          <w:szCs w:val="24"/>
          <w:lang w:val="en-US"/>
        </w:rPr>
        <w:t>wish</w:t>
      </w:r>
      <w:r>
        <w:rPr>
          <w:sz w:val="24"/>
          <w:szCs w:val="24"/>
          <w:lang w:val="en-US"/>
        </w:rPr>
        <w:t>ed</w:t>
      </w:r>
      <w:r w:rsidRPr="00E83D41">
        <w:rPr>
          <w:sz w:val="24"/>
          <w:szCs w:val="24"/>
          <w:lang w:val="en-US"/>
        </w:rPr>
        <w:t xml:space="preserve"> to avoid the mass-tourism scene </w:t>
      </w:r>
      <w:r>
        <w:rPr>
          <w:sz w:val="24"/>
          <w:szCs w:val="24"/>
          <w:lang w:val="en-US"/>
        </w:rPr>
        <w:t>and we</w:t>
      </w:r>
      <w:r w:rsidRPr="00E83D41">
        <w:rPr>
          <w:sz w:val="24"/>
          <w:szCs w:val="24"/>
          <w:lang w:val="en-US"/>
        </w:rPr>
        <w:t xml:space="preserve">re in search of an experience that they </w:t>
      </w:r>
      <w:r>
        <w:rPr>
          <w:sz w:val="24"/>
          <w:szCs w:val="24"/>
          <w:lang w:val="en-US"/>
        </w:rPr>
        <w:t>per</w:t>
      </w:r>
      <w:r>
        <w:rPr>
          <w:sz w:val="24"/>
          <w:szCs w:val="24"/>
          <w:lang w:val="en-US"/>
        </w:rPr>
        <w:lastRenderedPageBreak/>
        <w:t>ceived</w:t>
      </w:r>
      <w:r w:rsidRPr="00E83D41">
        <w:rPr>
          <w:sz w:val="24"/>
          <w:szCs w:val="24"/>
          <w:lang w:val="en-US"/>
        </w:rPr>
        <w:t xml:space="preserve"> to be authentic</w:t>
      </w:r>
      <w:r>
        <w:rPr>
          <w:sz w:val="24"/>
          <w:szCs w:val="24"/>
          <w:lang w:val="en-US"/>
        </w:rPr>
        <w:t>ally Thai</w:t>
      </w:r>
      <w:r w:rsidRPr="00E83D41">
        <w:rPr>
          <w:sz w:val="24"/>
          <w:szCs w:val="24"/>
          <w:lang w:val="en-US"/>
        </w:rPr>
        <w:t>.</w:t>
      </w:r>
      <w:r w:rsidR="009C09C7">
        <w:rPr>
          <w:sz w:val="24"/>
          <w:szCs w:val="24"/>
          <w:lang w:val="en-US"/>
        </w:rPr>
        <w:t xml:space="preserve"> In fact, </w:t>
      </w:r>
      <w:r w:rsidR="009C09C7" w:rsidRPr="009C09C7">
        <w:rPr>
          <w:sz w:val="24"/>
          <w:szCs w:val="24"/>
          <w:lang w:val="en-US"/>
        </w:rPr>
        <w:t>there</w:t>
      </w:r>
      <w:r w:rsidR="009C09C7">
        <w:rPr>
          <w:sz w:val="24"/>
          <w:szCs w:val="24"/>
          <w:lang w:val="en-US"/>
        </w:rPr>
        <w:t xml:space="preserve"> was</w:t>
      </w:r>
      <w:r w:rsidR="009C09C7" w:rsidRPr="009C09C7">
        <w:rPr>
          <w:sz w:val="24"/>
          <w:szCs w:val="24"/>
          <w:lang w:val="en-US"/>
        </w:rPr>
        <w:t xml:space="preserve"> indication</w:t>
      </w:r>
      <w:r w:rsidR="009C09C7">
        <w:rPr>
          <w:sz w:val="24"/>
          <w:szCs w:val="24"/>
          <w:lang w:val="en-US"/>
        </w:rPr>
        <w:t xml:space="preserve"> that TEFL tourists differentiated themselves from traditional tourists, </w:t>
      </w:r>
      <w:r w:rsidR="00FC0E22">
        <w:rPr>
          <w:sz w:val="24"/>
          <w:szCs w:val="24"/>
          <w:lang w:val="en-US"/>
        </w:rPr>
        <w:t>indicating that they perceived themselves not as a typical tourist, but instead as a separate entity who shifts between tourist and teacher depending on the day of the week, geographical location and the company that they are in.</w:t>
      </w:r>
    </w:p>
    <w:p w14:paraId="1E9BE96E" w14:textId="77777777" w:rsidR="00FC0E22" w:rsidRDefault="00FC0E22" w:rsidP="00FC0E22">
      <w:pPr>
        <w:spacing w:line="360" w:lineRule="auto"/>
        <w:rPr>
          <w:sz w:val="24"/>
          <w:szCs w:val="24"/>
          <w:lang w:val="en-US"/>
        </w:rPr>
      </w:pPr>
      <w:r w:rsidRPr="00FC0E22">
        <w:rPr>
          <w:sz w:val="24"/>
          <w:szCs w:val="24"/>
          <w:lang w:val="en-US"/>
        </w:rPr>
        <w:t>There were 249 references thematically coded camaraderie. This was then sub-coded in to one of three categories; western, home and local. The bloggers identified that comradeship was an important and integral part of the TEFL experience, with 86% of respondents having made references in this respect</w:t>
      </w:r>
      <w:r>
        <w:rPr>
          <w:sz w:val="24"/>
          <w:szCs w:val="24"/>
          <w:lang w:val="en-US"/>
        </w:rPr>
        <w:t xml:space="preserve">. TEFL </w:t>
      </w:r>
      <w:r w:rsidR="00F17B6F">
        <w:rPr>
          <w:sz w:val="24"/>
          <w:szCs w:val="24"/>
          <w:lang w:val="en-US"/>
        </w:rPr>
        <w:t>tourists</w:t>
      </w:r>
      <w:r w:rsidRPr="00FC0E22">
        <w:rPr>
          <w:sz w:val="24"/>
          <w:szCs w:val="24"/>
          <w:lang w:val="en-US"/>
        </w:rPr>
        <w:t xml:space="preserve"> who undertook a formal TEFL </w:t>
      </w:r>
      <w:r w:rsidR="00F17B6F">
        <w:rPr>
          <w:sz w:val="24"/>
          <w:szCs w:val="24"/>
          <w:lang w:val="en-US"/>
        </w:rPr>
        <w:t xml:space="preserve">training </w:t>
      </w:r>
      <w:r w:rsidRPr="00FC0E22">
        <w:rPr>
          <w:sz w:val="24"/>
          <w:szCs w:val="24"/>
          <w:lang w:val="en-US"/>
        </w:rPr>
        <w:t xml:space="preserve">course </w:t>
      </w:r>
      <w:r>
        <w:rPr>
          <w:sz w:val="24"/>
          <w:szCs w:val="24"/>
          <w:lang w:val="en-US"/>
        </w:rPr>
        <w:t>tended to discuss relationships with their Western comrades. T</w:t>
      </w:r>
      <w:r w:rsidRPr="00FC0E22">
        <w:rPr>
          <w:sz w:val="24"/>
          <w:szCs w:val="24"/>
          <w:lang w:val="en-US"/>
        </w:rPr>
        <w:t>his initial training</w:t>
      </w:r>
      <w:r>
        <w:rPr>
          <w:sz w:val="24"/>
          <w:szCs w:val="24"/>
          <w:lang w:val="en-US"/>
        </w:rPr>
        <w:t xml:space="preserve"> appeared to facilitate the formation of</w:t>
      </w:r>
      <w:r w:rsidRPr="00FC0E22">
        <w:rPr>
          <w:sz w:val="24"/>
          <w:szCs w:val="24"/>
          <w:lang w:val="en-US"/>
        </w:rPr>
        <w:t xml:space="preserve"> many close friendships and 36% of blog</w:t>
      </w:r>
      <w:r w:rsidR="002A075B">
        <w:rPr>
          <w:sz w:val="24"/>
          <w:szCs w:val="24"/>
          <w:lang w:val="en-US"/>
        </w:rPr>
        <w:t>s</w:t>
      </w:r>
      <w:r w:rsidRPr="00FC0E22">
        <w:rPr>
          <w:sz w:val="24"/>
          <w:szCs w:val="24"/>
          <w:lang w:val="en-US"/>
        </w:rPr>
        <w:t xml:space="preserve"> examined demonstrated an emphasis on the significa</w:t>
      </w:r>
      <w:r w:rsidR="002A075B">
        <w:rPr>
          <w:sz w:val="24"/>
          <w:szCs w:val="24"/>
          <w:lang w:val="en-US"/>
        </w:rPr>
        <w:t>nt impact that this had on the TEFL tourist’s</w:t>
      </w:r>
      <w:r w:rsidRPr="00FC0E22">
        <w:rPr>
          <w:sz w:val="24"/>
          <w:szCs w:val="24"/>
          <w:lang w:val="en-US"/>
        </w:rPr>
        <w:t xml:space="preserve"> experiences.</w:t>
      </w:r>
      <w:r>
        <w:rPr>
          <w:sz w:val="24"/>
          <w:szCs w:val="24"/>
          <w:lang w:val="en-US"/>
        </w:rPr>
        <w:t xml:space="preserve"> </w:t>
      </w:r>
      <w:r w:rsidRPr="00FC0E22">
        <w:rPr>
          <w:sz w:val="24"/>
          <w:szCs w:val="24"/>
          <w:lang w:val="en-US"/>
        </w:rPr>
        <w:t xml:space="preserve">Some TEFL </w:t>
      </w:r>
      <w:proofErr w:type="spellStart"/>
      <w:r w:rsidRPr="00FC0E22">
        <w:rPr>
          <w:sz w:val="24"/>
          <w:szCs w:val="24"/>
          <w:lang w:val="en-US"/>
        </w:rPr>
        <w:t>organisations</w:t>
      </w:r>
      <w:proofErr w:type="spellEnd"/>
      <w:r w:rsidRPr="00FC0E22">
        <w:rPr>
          <w:sz w:val="24"/>
          <w:szCs w:val="24"/>
          <w:lang w:val="en-US"/>
        </w:rPr>
        <w:t xml:space="preserve"> facilitated social interactions virtually via social media platforms such as Facebook </w:t>
      </w:r>
      <w:r>
        <w:rPr>
          <w:sz w:val="24"/>
          <w:szCs w:val="24"/>
          <w:lang w:val="en-US"/>
        </w:rPr>
        <w:t xml:space="preserve">prior to departure for Thailand, enabling these bonds to be established before commencing their TEFL experience. </w:t>
      </w:r>
    </w:p>
    <w:p w14:paraId="5E56EB10" w14:textId="77777777" w:rsidR="00FC0E22" w:rsidRPr="00FC0E22" w:rsidRDefault="00FC0E22" w:rsidP="00FC0E22">
      <w:pPr>
        <w:spacing w:line="360" w:lineRule="auto"/>
        <w:rPr>
          <w:sz w:val="24"/>
          <w:szCs w:val="24"/>
          <w:lang w:val="en-US"/>
        </w:rPr>
      </w:pPr>
      <w:r w:rsidRPr="00FC0E22">
        <w:rPr>
          <w:sz w:val="24"/>
          <w:szCs w:val="24"/>
          <w:lang w:val="en-US"/>
        </w:rPr>
        <w:lastRenderedPageBreak/>
        <w:t xml:space="preserve">Sixty-nine percent of bloggers discussed communicating with friends and relatives in their home country via means such as Skype, </w:t>
      </w:r>
      <w:proofErr w:type="spellStart"/>
      <w:r w:rsidRPr="00FC0E22">
        <w:rPr>
          <w:sz w:val="24"/>
          <w:szCs w:val="24"/>
          <w:lang w:val="en-US"/>
        </w:rPr>
        <w:t>Whatsapp</w:t>
      </w:r>
      <w:proofErr w:type="spellEnd"/>
      <w:r w:rsidRPr="00FC0E22">
        <w:rPr>
          <w:sz w:val="24"/>
          <w:szCs w:val="24"/>
          <w:lang w:val="en-US"/>
        </w:rPr>
        <w:t xml:space="preserve"> or Facetime.</w:t>
      </w:r>
      <w:r>
        <w:rPr>
          <w:sz w:val="24"/>
          <w:szCs w:val="24"/>
          <w:lang w:val="en-US"/>
        </w:rPr>
        <w:t xml:space="preserve"> This </w:t>
      </w:r>
      <w:r w:rsidRPr="00FC0E22">
        <w:rPr>
          <w:sz w:val="24"/>
          <w:szCs w:val="24"/>
          <w:lang w:val="en-US"/>
        </w:rPr>
        <w:t xml:space="preserve">was particularly important to </w:t>
      </w:r>
      <w:r>
        <w:rPr>
          <w:sz w:val="24"/>
          <w:szCs w:val="24"/>
          <w:lang w:val="en-US"/>
        </w:rPr>
        <w:t>TEFL tourists</w:t>
      </w:r>
      <w:r w:rsidRPr="00FC0E22">
        <w:rPr>
          <w:sz w:val="24"/>
          <w:szCs w:val="24"/>
          <w:lang w:val="en-US"/>
        </w:rPr>
        <w:t xml:space="preserve"> in times of emotional hardship</w:t>
      </w:r>
      <w:r>
        <w:rPr>
          <w:sz w:val="24"/>
          <w:szCs w:val="24"/>
          <w:lang w:val="en-US"/>
        </w:rPr>
        <w:t xml:space="preserve">, giving them the option to communicate freely with their friends and relatives at home. </w:t>
      </w:r>
      <w:r w:rsidRPr="00FC0E22">
        <w:rPr>
          <w:sz w:val="24"/>
          <w:szCs w:val="24"/>
          <w:lang w:val="en-US"/>
        </w:rPr>
        <w:t xml:space="preserve">Twenty-two percent of </w:t>
      </w:r>
      <w:r>
        <w:rPr>
          <w:sz w:val="24"/>
          <w:szCs w:val="24"/>
          <w:lang w:val="en-US"/>
        </w:rPr>
        <w:t>TEFL tourists</w:t>
      </w:r>
      <w:r w:rsidRPr="00FC0E22">
        <w:rPr>
          <w:sz w:val="24"/>
          <w:szCs w:val="24"/>
          <w:lang w:val="en-US"/>
        </w:rPr>
        <w:t xml:space="preserve"> made</w:t>
      </w:r>
      <w:r>
        <w:rPr>
          <w:sz w:val="24"/>
          <w:szCs w:val="24"/>
          <w:lang w:val="en-US"/>
        </w:rPr>
        <w:t xml:space="preserve"> references to feeling homesick, 28% of which</w:t>
      </w:r>
      <w:r w:rsidRPr="00FC0E22">
        <w:rPr>
          <w:sz w:val="24"/>
          <w:szCs w:val="24"/>
          <w:lang w:val="en-US"/>
        </w:rPr>
        <w:t xml:space="preserve"> </w:t>
      </w:r>
      <w:r>
        <w:rPr>
          <w:sz w:val="24"/>
          <w:szCs w:val="24"/>
          <w:lang w:val="en-US"/>
        </w:rPr>
        <w:t xml:space="preserve">were accompanied by discussions of Christmas. </w:t>
      </w:r>
      <w:r w:rsidR="00227377" w:rsidRPr="00227377">
        <w:rPr>
          <w:sz w:val="24"/>
          <w:szCs w:val="24"/>
          <w:lang w:val="en-US"/>
        </w:rPr>
        <w:t xml:space="preserve">Sixty-nine percent of </w:t>
      </w:r>
      <w:r w:rsidR="00227377">
        <w:rPr>
          <w:sz w:val="24"/>
          <w:szCs w:val="24"/>
          <w:lang w:val="en-US"/>
        </w:rPr>
        <w:t xml:space="preserve">TEFL tourists </w:t>
      </w:r>
      <w:r w:rsidR="00227377" w:rsidRPr="00227377">
        <w:rPr>
          <w:sz w:val="24"/>
          <w:szCs w:val="24"/>
          <w:lang w:val="en-US"/>
        </w:rPr>
        <w:t>described social experiences that they had whilst in the local community that they were based within</w:t>
      </w:r>
      <w:r w:rsidR="00F17B6F">
        <w:rPr>
          <w:sz w:val="24"/>
          <w:szCs w:val="24"/>
          <w:lang w:val="en-US"/>
        </w:rPr>
        <w:t>,</w:t>
      </w:r>
      <w:r w:rsidR="00B84C43">
        <w:rPr>
          <w:sz w:val="24"/>
          <w:szCs w:val="24"/>
          <w:lang w:val="en-US"/>
        </w:rPr>
        <w:t xml:space="preserve"> with </w:t>
      </w:r>
      <w:r w:rsidR="00B84C43" w:rsidRPr="00B84C43">
        <w:rPr>
          <w:sz w:val="24"/>
          <w:szCs w:val="24"/>
          <w:lang w:val="en-US"/>
        </w:rPr>
        <w:t xml:space="preserve">frequent remarks to the friendly culture offered by </w:t>
      </w:r>
      <w:r w:rsidR="00F17B6F">
        <w:rPr>
          <w:sz w:val="24"/>
          <w:szCs w:val="24"/>
          <w:lang w:val="en-US"/>
        </w:rPr>
        <w:t xml:space="preserve">the </w:t>
      </w:r>
      <w:r w:rsidR="00B84C43" w:rsidRPr="00B84C43">
        <w:rPr>
          <w:sz w:val="24"/>
          <w:szCs w:val="24"/>
          <w:lang w:val="en-US"/>
        </w:rPr>
        <w:t>Thai people (102)</w:t>
      </w:r>
      <w:r w:rsidR="00B84C43">
        <w:rPr>
          <w:sz w:val="24"/>
          <w:szCs w:val="24"/>
          <w:lang w:val="en-US"/>
        </w:rPr>
        <w:t xml:space="preserve">. </w:t>
      </w:r>
    </w:p>
    <w:p w14:paraId="4784B74E" w14:textId="77777777" w:rsidR="0029793A" w:rsidRDefault="004A7CA7" w:rsidP="009A23CB">
      <w:pPr>
        <w:spacing w:line="360" w:lineRule="auto"/>
        <w:rPr>
          <w:sz w:val="24"/>
          <w:szCs w:val="24"/>
          <w:lang w:val="en-US"/>
        </w:rPr>
      </w:pPr>
      <w:r w:rsidRPr="004A7CA7">
        <w:rPr>
          <w:sz w:val="24"/>
          <w:szCs w:val="24"/>
          <w:lang w:val="en-US"/>
        </w:rPr>
        <w:t xml:space="preserve">When examining the blog content in search of details of teaching specific experiences, four main </w:t>
      </w:r>
      <w:r>
        <w:rPr>
          <w:sz w:val="24"/>
          <w:szCs w:val="24"/>
          <w:lang w:val="en-US"/>
        </w:rPr>
        <w:t>sub-</w:t>
      </w:r>
      <w:r w:rsidRPr="004A7CA7">
        <w:rPr>
          <w:sz w:val="24"/>
          <w:szCs w:val="24"/>
          <w:lang w:val="en-US"/>
        </w:rPr>
        <w:t>themes were evident</w:t>
      </w:r>
      <w:r>
        <w:rPr>
          <w:sz w:val="24"/>
          <w:szCs w:val="24"/>
          <w:lang w:val="en-US"/>
        </w:rPr>
        <w:t xml:space="preserve">: </w:t>
      </w:r>
      <w:r w:rsidRPr="004A7CA7">
        <w:rPr>
          <w:sz w:val="24"/>
          <w:szCs w:val="24"/>
          <w:lang w:val="en-US"/>
        </w:rPr>
        <w:t>duties, teaching methods and standards</w:t>
      </w:r>
      <w:r>
        <w:rPr>
          <w:sz w:val="24"/>
          <w:szCs w:val="24"/>
        </w:rPr>
        <w:t xml:space="preserve">. </w:t>
      </w:r>
      <w:r w:rsidRPr="004A7CA7">
        <w:rPr>
          <w:sz w:val="24"/>
          <w:szCs w:val="24"/>
          <w:lang w:val="en-US"/>
        </w:rPr>
        <w:t xml:space="preserve">The concept of frustration was a flowing theme </w:t>
      </w:r>
      <w:r>
        <w:rPr>
          <w:sz w:val="24"/>
          <w:szCs w:val="24"/>
          <w:lang w:val="en-US"/>
        </w:rPr>
        <w:t xml:space="preserve">throughout, where bloggers highlighted the areas that </w:t>
      </w:r>
      <w:r w:rsidR="002A075B">
        <w:rPr>
          <w:sz w:val="24"/>
          <w:szCs w:val="24"/>
          <w:lang w:val="en-US"/>
        </w:rPr>
        <w:t xml:space="preserve">they </w:t>
      </w:r>
      <w:r>
        <w:rPr>
          <w:sz w:val="24"/>
          <w:szCs w:val="24"/>
          <w:lang w:val="en-US"/>
        </w:rPr>
        <w:t xml:space="preserve">were unhappy with. </w:t>
      </w:r>
      <w:r w:rsidRPr="004A7CA7">
        <w:rPr>
          <w:sz w:val="24"/>
          <w:szCs w:val="24"/>
          <w:lang w:val="en-US"/>
        </w:rPr>
        <w:t>There were 141 references coded under the theme of frustrations, accounting for 6</w:t>
      </w:r>
      <w:r>
        <w:rPr>
          <w:sz w:val="24"/>
          <w:szCs w:val="24"/>
          <w:lang w:val="en-US"/>
        </w:rPr>
        <w:t xml:space="preserve">9% of bloggers, </w:t>
      </w:r>
      <w:r w:rsidRPr="004A7CA7">
        <w:rPr>
          <w:sz w:val="24"/>
          <w:szCs w:val="24"/>
          <w:lang w:val="en-US"/>
        </w:rPr>
        <w:t>particularly relevant to the research as these frustrations discussed are not evident in any marketing or promotional material advertising TEFL positions in Thailand</w:t>
      </w:r>
      <w:r>
        <w:rPr>
          <w:sz w:val="24"/>
          <w:szCs w:val="24"/>
          <w:lang w:val="en-US"/>
        </w:rPr>
        <w:t>. Frustrations tended to center around the duties re</w:t>
      </w:r>
      <w:r>
        <w:rPr>
          <w:sz w:val="24"/>
          <w:szCs w:val="24"/>
          <w:lang w:val="en-US"/>
        </w:rPr>
        <w:lastRenderedPageBreak/>
        <w:t xml:space="preserve">quired of them, the standard of foreign teachers recruited and the Thai educational system. TEFL tourist duties included assembly, gate duty, teaching English to the local police and Thai colleagues, evening tuition and attending and participating in school events. Many TEFL tourists worked at English camps during the school holidays, were required to plan their own </w:t>
      </w:r>
      <w:r w:rsidRPr="004A7CA7">
        <w:rPr>
          <w:sz w:val="24"/>
          <w:szCs w:val="24"/>
          <w:lang w:val="en-US"/>
        </w:rPr>
        <w:t>curriculum and design assessments.</w:t>
      </w:r>
      <w:r w:rsidR="00F17B6F">
        <w:rPr>
          <w:sz w:val="24"/>
          <w:szCs w:val="24"/>
          <w:lang w:val="en-US"/>
        </w:rPr>
        <w:t xml:space="preserve"> A further 91%</w:t>
      </w:r>
      <w:r w:rsidR="00F17B6F" w:rsidRPr="00F17B6F">
        <w:rPr>
          <w:sz w:val="24"/>
          <w:szCs w:val="24"/>
          <w:lang w:val="en-US"/>
        </w:rPr>
        <w:t xml:space="preserve"> of </w:t>
      </w:r>
      <w:r w:rsidR="00F17B6F">
        <w:rPr>
          <w:sz w:val="24"/>
          <w:szCs w:val="24"/>
          <w:lang w:val="en-US"/>
        </w:rPr>
        <w:t>TEFL tourists</w:t>
      </w:r>
      <w:r w:rsidR="00F17B6F" w:rsidRPr="00F17B6F">
        <w:rPr>
          <w:sz w:val="24"/>
          <w:szCs w:val="24"/>
          <w:lang w:val="en-US"/>
        </w:rPr>
        <w:t xml:space="preserve"> demonstrated experiences whereby particular attention was focused upon them because they were a ‘</w:t>
      </w:r>
      <w:proofErr w:type="spellStart"/>
      <w:r w:rsidR="00F17B6F" w:rsidRPr="00F17B6F">
        <w:rPr>
          <w:sz w:val="24"/>
          <w:szCs w:val="24"/>
          <w:lang w:val="en-US"/>
        </w:rPr>
        <w:t>farang</w:t>
      </w:r>
      <w:proofErr w:type="spellEnd"/>
      <w:r w:rsidR="00F17B6F" w:rsidRPr="00F17B6F">
        <w:rPr>
          <w:sz w:val="24"/>
          <w:szCs w:val="24"/>
          <w:lang w:val="en-US"/>
        </w:rPr>
        <w:t>’</w:t>
      </w:r>
      <w:r w:rsidR="00F17B6F">
        <w:rPr>
          <w:sz w:val="24"/>
          <w:szCs w:val="24"/>
          <w:lang w:val="en-US"/>
        </w:rPr>
        <w:t xml:space="preserve"> (foreigner)</w:t>
      </w:r>
      <w:r w:rsidR="002A075B">
        <w:rPr>
          <w:sz w:val="24"/>
          <w:szCs w:val="24"/>
          <w:lang w:val="en-US"/>
        </w:rPr>
        <w:t>,</w:t>
      </w:r>
      <w:r w:rsidR="00F17B6F">
        <w:rPr>
          <w:sz w:val="24"/>
          <w:szCs w:val="24"/>
          <w:lang w:val="en-US"/>
        </w:rPr>
        <w:t xml:space="preserve"> which in many instances subjected them to positive discrimination, giving them a pseudo celebrity status. </w:t>
      </w:r>
    </w:p>
    <w:p w14:paraId="4978F3CB" w14:textId="77777777" w:rsidR="001210AE" w:rsidRDefault="001210AE" w:rsidP="00BF52B6">
      <w:pPr>
        <w:spacing w:line="360" w:lineRule="auto"/>
        <w:rPr>
          <w:sz w:val="24"/>
          <w:szCs w:val="24"/>
        </w:rPr>
      </w:pPr>
      <w:r>
        <w:rPr>
          <w:sz w:val="24"/>
          <w:szCs w:val="24"/>
          <w:lang w:val="en-US"/>
        </w:rPr>
        <w:t xml:space="preserve">References to educational attainment </w:t>
      </w:r>
      <w:r w:rsidR="00F17B6F">
        <w:rPr>
          <w:sz w:val="24"/>
          <w:szCs w:val="24"/>
          <w:lang w:val="en-US"/>
        </w:rPr>
        <w:t xml:space="preserve">focused </w:t>
      </w:r>
      <w:r>
        <w:rPr>
          <w:sz w:val="24"/>
          <w:szCs w:val="24"/>
          <w:lang w:val="en-US"/>
        </w:rPr>
        <w:t xml:space="preserve">largely on that received by the TEFL tourist as opposed to the education that they provided. </w:t>
      </w:r>
      <w:r w:rsidR="00771240">
        <w:rPr>
          <w:sz w:val="24"/>
          <w:szCs w:val="24"/>
          <w:lang w:val="en-US"/>
        </w:rPr>
        <w:t xml:space="preserve">This was made up of two dominant themes, formal and informal education. </w:t>
      </w:r>
      <w:r w:rsidR="00771240" w:rsidRPr="00771240">
        <w:rPr>
          <w:sz w:val="24"/>
          <w:szCs w:val="24"/>
          <w:lang w:val="en-US"/>
        </w:rPr>
        <w:t xml:space="preserve">TEFL training was discussed by 58% of </w:t>
      </w:r>
      <w:r w:rsidR="00771240">
        <w:rPr>
          <w:sz w:val="24"/>
          <w:szCs w:val="24"/>
          <w:lang w:val="en-US"/>
        </w:rPr>
        <w:t>TEFL tourists</w:t>
      </w:r>
      <w:r w:rsidR="00771240" w:rsidRPr="00771240">
        <w:rPr>
          <w:sz w:val="24"/>
          <w:szCs w:val="24"/>
          <w:lang w:val="en-US"/>
        </w:rPr>
        <w:t>, of which 86% appeared to have undertaken a course that was included as part of a ‘TEFL package’</w:t>
      </w:r>
      <w:r w:rsidR="00771240">
        <w:rPr>
          <w:sz w:val="24"/>
          <w:szCs w:val="24"/>
          <w:lang w:val="en-US"/>
        </w:rPr>
        <w:t>. A further 33% of TEFL tourists discussed</w:t>
      </w:r>
      <w:r w:rsidR="00771240" w:rsidRPr="00771240">
        <w:rPr>
          <w:sz w:val="24"/>
          <w:szCs w:val="24"/>
          <w:lang w:val="en-US"/>
        </w:rPr>
        <w:t xml:space="preserve"> personal development</w:t>
      </w:r>
      <w:r w:rsidR="00BF52B6">
        <w:rPr>
          <w:sz w:val="24"/>
          <w:szCs w:val="24"/>
          <w:lang w:val="en-US"/>
        </w:rPr>
        <w:t xml:space="preserve"> that took place as a result of their TEFL experience such as cultural education, skill development and a newly developed outlook on life. Whilst there were frequent references directly made to educational attainment, 364 references were coded in-direct education, where they </w:t>
      </w:r>
      <w:r w:rsidR="00BF52B6">
        <w:rPr>
          <w:sz w:val="24"/>
          <w:szCs w:val="24"/>
          <w:lang w:val="en-US"/>
        </w:rPr>
        <w:lastRenderedPageBreak/>
        <w:t xml:space="preserve">TEFL tourist did not discuss learning, but indicated that learning had taken place through the blog content. </w:t>
      </w:r>
    </w:p>
    <w:p w14:paraId="402D7F06" w14:textId="77777777" w:rsidR="000D4D43" w:rsidRDefault="00560895" w:rsidP="00BF52B6">
      <w:pPr>
        <w:spacing w:line="360" w:lineRule="auto"/>
        <w:rPr>
          <w:sz w:val="24"/>
          <w:szCs w:val="24"/>
          <w:u w:val="single"/>
        </w:rPr>
      </w:pPr>
      <w:r w:rsidRPr="00560895">
        <w:rPr>
          <w:sz w:val="24"/>
          <w:szCs w:val="24"/>
          <w:u w:val="single"/>
        </w:rPr>
        <w:t xml:space="preserve">Conclusion </w:t>
      </w:r>
    </w:p>
    <w:p w14:paraId="2C6EDF93" w14:textId="77777777" w:rsidR="0082791B" w:rsidRDefault="00BF52B6" w:rsidP="00BF52B6">
      <w:pPr>
        <w:spacing w:line="360" w:lineRule="auto"/>
        <w:rPr>
          <w:sz w:val="24"/>
          <w:szCs w:val="24"/>
        </w:rPr>
      </w:pPr>
      <w:r>
        <w:rPr>
          <w:sz w:val="24"/>
          <w:szCs w:val="24"/>
        </w:rPr>
        <w:t>IPA provides fertile ground from which to commence research on topics of which relatively little is known. Whilst there are a variety of methods that can be employed to facilitate explorative research in this way, this paper has demonstrated that blog analysis is a contemporary and unique approach that is able to successfully</w:t>
      </w:r>
      <w:r w:rsidR="00CB4FBC">
        <w:rPr>
          <w:sz w:val="24"/>
          <w:szCs w:val="24"/>
        </w:rPr>
        <w:t xml:space="preserve"> provide accounts of an individual’s personal perception or account of an event or state</w:t>
      </w:r>
      <w:r w:rsidR="007F4B49">
        <w:rPr>
          <w:sz w:val="24"/>
          <w:szCs w:val="24"/>
        </w:rPr>
        <w:t>,</w:t>
      </w:r>
      <w:r w:rsidR="00CB4FBC">
        <w:rPr>
          <w:sz w:val="24"/>
          <w:szCs w:val="24"/>
        </w:rPr>
        <w:t xml:space="preserve"> as prescribed by IPA </w:t>
      </w:r>
      <w:r w:rsidRPr="00BF52B6">
        <w:rPr>
          <w:sz w:val="24"/>
          <w:szCs w:val="24"/>
        </w:rPr>
        <w:t xml:space="preserve">(Smith </w:t>
      </w:r>
      <w:r w:rsidRPr="00BF52B6">
        <w:rPr>
          <w:i/>
          <w:sz w:val="24"/>
          <w:szCs w:val="24"/>
        </w:rPr>
        <w:t>et al</w:t>
      </w:r>
      <w:r w:rsidRPr="00BF52B6">
        <w:rPr>
          <w:sz w:val="24"/>
          <w:szCs w:val="24"/>
        </w:rPr>
        <w:t>, 2009).</w:t>
      </w:r>
      <w:r w:rsidR="007F4B49">
        <w:rPr>
          <w:sz w:val="24"/>
          <w:szCs w:val="24"/>
        </w:rPr>
        <w:t xml:space="preserve"> </w:t>
      </w:r>
      <w:r>
        <w:rPr>
          <w:sz w:val="24"/>
          <w:szCs w:val="24"/>
        </w:rPr>
        <w:t>The concept of TEFL tourism is one which h</w:t>
      </w:r>
      <w:r w:rsidR="007F4B49">
        <w:rPr>
          <w:sz w:val="24"/>
          <w:szCs w:val="24"/>
        </w:rPr>
        <w:t>as not previously been explored</w:t>
      </w:r>
      <w:r w:rsidR="005C7B6D">
        <w:rPr>
          <w:sz w:val="24"/>
          <w:szCs w:val="24"/>
        </w:rPr>
        <w:t>, thus requiring the use of the exploratory research phase. Whilst the data collected was not representative, exhaustive or explanatory in nature, it was</w:t>
      </w:r>
      <w:r w:rsidR="007F4B49">
        <w:rPr>
          <w:sz w:val="24"/>
          <w:szCs w:val="24"/>
        </w:rPr>
        <w:t xml:space="preserve"> invaluable in that it revealed key themes and trends</w:t>
      </w:r>
      <w:r w:rsidR="002A075B">
        <w:rPr>
          <w:sz w:val="24"/>
          <w:szCs w:val="24"/>
        </w:rPr>
        <w:t>, as summarised in this paper,</w:t>
      </w:r>
      <w:r w:rsidR="007F4B49">
        <w:rPr>
          <w:sz w:val="24"/>
          <w:szCs w:val="24"/>
        </w:rPr>
        <w:t xml:space="preserve"> that were part of the TEFL tourism experience</w:t>
      </w:r>
      <w:r w:rsidR="005C7B6D">
        <w:rPr>
          <w:sz w:val="24"/>
          <w:szCs w:val="24"/>
        </w:rPr>
        <w:t>. This therefore provided a foundation from which the concept could be</w:t>
      </w:r>
      <w:r w:rsidR="007F4B49">
        <w:rPr>
          <w:sz w:val="24"/>
          <w:szCs w:val="24"/>
        </w:rPr>
        <w:t xml:space="preserve"> </w:t>
      </w:r>
      <w:r w:rsidR="005C7B6D">
        <w:rPr>
          <w:sz w:val="24"/>
          <w:szCs w:val="24"/>
        </w:rPr>
        <w:t>examined with increased rigor</w:t>
      </w:r>
      <w:r w:rsidR="007F4B49">
        <w:rPr>
          <w:sz w:val="24"/>
          <w:szCs w:val="24"/>
        </w:rPr>
        <w:t xml:space="preserve"> utilising subsequent methodologies</w:t>
      </w:r>
      <w:r w:rsidR="005C7B6D">
        <w:rPr>
          <w:sz w:val="24"/>
          <w:szCs w:val="24"/>
        </w:rPr>
        <w:t xml:space="preserve">. </w:t>
      </w:r>
    </w:p>
    <w:p w14:paraId="3483CE70" w14:textId="77777777" w:rsidR="005C7B6D" w:rsidRDefault="005C7B6D" w:rsidP="005C7B6D">
      <w:pPr>
        <w:spacing w:line="360" w:lineRule="auto"/>
        <w:rPr>
          <w:sz w:val="24"/>
          <w:szCs w:val="24"/>
        </w:rPr>
      </w:pPr>
      <w:r>
        <w:rPr>
          <w:sz w:val="24"/>
          <w:szCs w:val="24"/>
        </w:rPr>
        <w:lastRenderedPageBreak/>
        <w:t xml:space="preserve">The use of the Internet is becoming ever-more integral to the day-to-day operations of society, facilitating an inter-connected and globalised world, where geographic barriers are no longer a defining criteria for communication. This opens the researcher up to a non-exhaustive realm of research opportunities, which to-date has been under-exploited. Whilst the body of literature addressing </w:t>
      </w:r>
      <w:proofErr w:type="spellStart"/>
      <w:r>
        <w:rPr>
          <w:sz w:val="24"/>
          <w:szCs w:val="24"/>
        </w:rPr>
        <w:t>netnographic</w:t>
      </w:r>
      <w:proofErr w:type="spellEnd"/>
      <w:r>
        <w:rPr>
          <w:sz w:val="24"/>
          <w:szCs w:val="24"/>
        </w:rPr>
        <w:t xml:space="preserve"> and Online research methodologies is now rapidly expanding, there have been few that have utilised blog ana</w:t>
      </w:r>
      <w:r w:rsidR="001A67C9">
        <w:rPr>
          <w:sz w:val="24"/>
          <w:szCs w:val="24"/>
        </w:rPr>
        <w:t xml:space="preserve">lysis as a means of exploration. This paper therefore contributes to the wider body of knowledge addressing the concept of </w:t>
      </w:r>
      <w:proofErr w:type="gramStart"/>
      <w:r w:rsidR="001A67C9">
        <w:rPr>
          <w:sz w:val="24"/>
          <w:szCs w:val="24"/>
        </w:rPr>
        <w:t>Online</w:t>
      </w:r>
      <w:proofErr w:type="gramEnd"/>
      <w:r w:rsidR="001A67C9">
        <w:rPr>
          <w:sz w:val="24"/>
          <w:szCs w:val="24"/>
        </w:rPr>
        <w:t xml:space="preserve"> research, demonstrating in practice how it can be utilised in the context of IPA. </w:t>
      </w:r>
    </w:p>
    <w:p w14:paraId="3F9375D4" w14:textId="77777777" w:rsidR="005C7B6D" w:rsidRDefault="005C7B6D" w:rsidP="00BF52B6">
      <w:pPr>
        <w:spacing w:line="360" w:lineRule="auto"/>
        <w:rPr>
          <w:sz w:val="24"/>
          <w:szCs w:val="24"/>
        </w:rPr>
      </w:pPr>
    </w:p>
    <w:p w14:paraId="171C2960" w14:textId="77777777" w:rsidR="00686EE2" w:rsidRDefault="00686EE2" w:rsidP="00BF52B6">
      <w:pPr>
        <w:spacing w:line="360" w:lineRule="auto"/>
        <w:rPr>
          <w:sz w:val="24"/>
          <w:szCs w:val="24"/>
        </w:rPr>
      </w:pPr>
    </w:p>
    <w:p w14:paraId="2E6BF5CF" w14:textId="77777777" w:rsidR="00686EE2" w:rsidRDefault="00686EE2" w:rsidP="00BF52B6">
      <w:pPr>
        <w:spacing w:line="360" w:lineRule="auto"/>
        <w:rPr>
          <w:sz w:val="24"/>
          <w:szCs w:val="24"/>
        </w:rPr>
      </w:pPr>
    </w:p>
    <w:p w14:paraId="7EC1C6EF" w14:textId="77777777" w:rsidR="00686EE2" w:rsidRDefault="00686EE2" w:rsidP="00BF52B6">
      <w:pPr>
        <w:spacing w:line="360" w:lineRule="auto"/>
        <w:rPr>
          <w:sz w:val="24"/>
          <w:szCs w:val="24"/>
        </w:rPr>
      </w:pPr>
    </w:p>
    <w:p w14:paraId="6AF9BCA0" w14:textId="77777777" w:rsidR="00686EE2" w:rsidRDefault="00686EE2" w:rsidP="00BF52B6">
      <w:pPr>
        <w:spacing w:line="360" w:lineRule="auto"/>
        <w:rPr>
          <w:sz w:val="24"/>
          <w:szCs w:val="24"/>
        </w:rPr>
      </w:pPr>
    </w:p>
    <w:p w14:paraId="09C6456F" w14:textId="77777777" w:rsidR="00686EE2" w:rsidRDefault="00686EE2" w:rsidP="00BF52B6">
      <w:pPr>
        <w:spacing w:line="360" w:lineRule="auto"/>
        <w:rPr>
          <w:sz w:val="24"/>
          <w:szCs w:val="24"/>
        </w:rPr>
      </w:pPr>
    </w:p>
    <w:p w14:paraId="166257D1" w14:textId="77777777" w:rsidR="00686EE2" w:rsidRDefault="00686EE2" w:rsidP="00BF52B6">
      <w:pPr>
        <w:spacing w:line="360" w:lineRule="auto"/>
        <w:rPr>
          <w:sz w:val="24"/>
          <w:szCs w:val="24"/>
        </w:rPr>
      </w:pPr>
    </w:p>
    <w:p w14:paraId="55CFB202" w14:textId="77777777" w:rsidR="00686EE2" w:rsidRDefault="00686EE2" w:rsidP="00BF52B6">
      <w:pPr>
        <w:spacing w:line="360" w:lineRule="auto"/>
        <w:rPr>
          <w:sz w:val="24"/>
          <w:szCs w:val="24"/>
        </w:rPr>
      </w:pPr>
    </w:p>
    <w:p w14:paraId="1BECE2B3" w14:textId="77777777" w:rsidR="006521E3" w:rsidRDefault="006521E3" w:rsidP="00BF52B6">
      <w:pPr>
        <w:spacing w:line="360" w:lineRule="auto"/>
        <w:rPr>
          <w:sz w:val="24"/>
          <w:szCs w:val="24"/>
        </w:rPr>
      </w:pPr>
    </w:p>
    <w:p w14:paraId="69C1BD0C" w14:textId="77777777" w:rsidR="006521E3" w:rsidRDefault="006521E3" w:rsidP="00BF52B6">
      <w:pPr>
        <w:spacing w:line="360" w:lineRule="auto"/>
        <w:rPr>
          <w:sz w:val="24"/>
          <w:szCs w:val="24"/>
        </w:rPr>
      </w:pPr>
    </w:p>
    <w:p w14:paraId="487E7543" w14:textId="77777777" w:rsidR="0082791B" w:rsidRDefault="0082791B">
      <w:pPr>
        <w:rPr>
          <w:sz w:val="24"/>
          <w:szCs w:val="24"/>
        </w:rPr>
      </w:pPr>
      <w:r>
        <w:rPr>
          <w:sz w:val="24"/>
          <w:szCs w:val="24"/>
          <w:u w:val="single"/>
        </w:rPr>
        <w:t xml:space="preserve">References </w:t>
      </w:r>
    </w:p>
    <w:p w14:paraId="36656781" w14:textId="77777777" w:rsidR="00674B56" w:rsidRDefault="00674B56" w:rsidP="00674B56">
      <w:pPr>
        <w:pStyle w:val="NoSpacing"/>
        <w:spacing w:after="240"/>
        <w:rPr>
          <w:sz w:val="24"/>
          <w:szCs w:val="24"/>
        </w:rPr>
      </w:pPr>
      <w:r>
        <w:rPr>
          <w:sz w:val="24"/>
          <w:szCs w:val="24"/>
        </w:rPr>
        <w:t xml:space="preserve">Association of Internet Researcher. (2012) </w:t>
      </w:r>
      <w:r>
        <w:rPr>
          <w:i/>
          <w:sz w:val="24"/>
          <w:szCs w:val="24"/>
        </w:rPr>
        <w:t xml:space="preserve">Ethical Decision Making and Internet Research. Recommendations from the AOIR Working Committee. </w:t>
      </w:r>
      <w:r>
        <w:rPr>
          <w:sz w:val="24"/>
          <w:szCs w:val="24"/>
        </w:rPr>
        <w:t xml:space="preserve">[Online] Available from </w:t>
      </w:r>
      <w:hyperlink r:id="rId4" w:history="1">
        <w:r w:rsidRPr="0071164B">
          <w:rPr>
            <w:rStyle w:val="Hyperlink"/>
            <w:sz w:val="24"/>
            <w:szCs w:val="24"/>
          </w:rPr>
          <w:t>http://aoir.org/reports/ethics2.pdf</w:t>
        </w:r>
      </w:hyperlink>
      <w:r>
        <w:rPr>
          <w:sz w:val="24"/>
          <w:szCs w:val="24"/>
        </w:rPr>
        <w:t xml:space="preserve"> [Accessed 14 March 2016]. </w:t>
      </w:r>
    </w:p>
    <w:p w14:paraId="6B40835F" w14:textId="77777777" w:rsidR="00674B56" w:rsidRDefault="00674B56" w:rsidP="00674B56">
      <w:pPr>
        <w:pStyle w:val="NoSpacing"/>
        <w:spacing w:after="240"/>
        <w:rPr>
          <w:sz w:val="24"/>
          <w:szCs w:val="24"/>
        </w:rPr>
      </w:pPr>
      <w:proofErr w:type="spellStart"/>
      <w:r>
        <w:rPr>
          <w:sz w:val="24"/>
          <w:szCs w:val="24"/>
        </w:rPr>
        <w:t>Banyai</w:t>
      </w:r>
      <w:proofErr w:type="spellEnd"/>
      <w:r>
        <w:rPr>
          <w:sz w:val="24"/>
          <w:szCs w:val="24"/>
        </w:rPr>
        <w:t xml:space="preserve">, M. and Glover, T. (2012) Evaluating Research Methods on Travel Blogs. </w:t>
      </w:r>
      <w:r>
        <w:rPr>
          <w:i/>
          <w:sz w:val="24"/>
          <w:szCs w:val="24"/>
        </w:rPr>
        <w:t xml:space="preserve">Journal of Travel Research. </w:t>
      </w:r>
      <w:r>
        <w:rPr>
          <w:b/>
          <w:sz w:val="24"/>
          <w:szCs w:val="24"/>
        </w:rPr>
        <w:t xml:space="preserve">51 </w:t>
      </w:r>
      <w:r>
        <w:rPr>
          <w:sz w:val="24"/>
          <w:szCs w:val="24"/>
        </w:rPr>
        <w:t xml:space="preserve">(3) 267-277. </w:t>
      </w:r>
    </w:p>
    <w:p w14:paraId="24FCC69B" w14:textId="77777777" w:rsidR="00674B56" w:rsidRPr="00243D7C" w:rsidRDefault="00674B56" w:rsidP="00674B56">
      <w:pPr>
        <w:rPr>
          <w:rFonts w:cs="Arial"/>
          <w:sz w:val="24"/>
          <w:szCs w:val="24"/>
          <w:lang w:val="en-US"/>
        </w:rPr>
      </w:pPr>
      <w:proofErr w:type="spellStart"/>
      <w:r w:rsidRPr="00243D7C">
        <w:rPr>
          <w:rFonts w:cs="Arial"/>
          <w:sz w:val="24"/>
          <w:szCs w:val="24"/>
          <w:lang w:val="en-US"/>
        </w:rPr>
        <w:t>Blicheldt</w:t>
      </w:r>
      <w:proofErr w:type="spellEnd"/>
      <w:r w:rsidRPr="00243D7C">
        <w:rPr>
          <w:rFonts w:cs="Arial"/>
          <w:sz w:val="24"/>
          <w:szCs w:val="24"/>
          <w:lang w:val="en-US"/>
        </w:rPr>
        <w:t xml:space="preserve">, B. and </w:t>
      </w:r>
      <w:proofErr w:type="spellStart"/>
      <w:r w:rsidRPr="00243D7C">
        <w:rPr>
          <w:rFonts w:cs="Arial"/>
          <w:sz w:val="24"/>
          <w:szCs w:val="24"/>
          <w:lang w:val="en-US"/>
        </w:rPr>
        <w:t>Marabese</w:t>
      </w:r>
      <w:proofErr w:type="spellEnd"/>
      <w:r w:rsidRPr="00243D7C">
        <w:rPr>
          <w:rFonts w:cs="Arial"/>
          <w:sz w:val="24"/>
          <w:szCs w:val="24"/>
          <w:lang w:val="en-US"/>
        </w:rPr>
        <w:t xml:space="preserve">, M. (2014) </w:t>
      </w:r>
      <w:proofErr w:type="gramStart"/>
      <w:r w:rsidRPr="00243D7C">
        <w:rPr>
          <w:rFonts w:cs="Arial"/>
          <w:sz w:val="24"/>
          <w:szCs w:val="24"/>
          <w:lang w:val="en-US"/>
        </w:rPr>
        <w:t>A</w:t>
      </w:r>
      <w:proofErr w:type="gramEnd"/>
      <w:r w:rsidRPr="00243D7C">
        <w:rPr>
          <w:rFonts w:cs="Arial"/>
          <w:sz w:val="24"/>
          <w:szCs w:val="24"/>
          <w:lang w:val="en-US"/>
        </w:rPr>
        <w:t xml:space="preserve"> Life Posted: ‘</w:t>
      </w:r>
      <w:proofErr w:type="spellStart"/>
      <w:r w:rsidRPr="00243D7C">
        <w:rPr>
          <w:rFonts w:cs="Arial"/>
          <w:sz w:val="24"/>
          <w:szCs w:val="24"/>
          <w:lang w:val="en-US"/>
        </w:rPr>
        <w:t>Netnographic</w:t>
      </w:r>
      <w:proofErr w:type="spellEnd"/>
      <w:r w:rsidRPr="00243D7C">
        <w:rPr>
          <w:rFonts w:cs="Arial"/>
          <w:sz w:val="24"/>
          <w:szCs w:val="24"/>
          <w:lang w:val="en-US"/>
        </w:rPr>
        <w:t xml:space="preserve">’ Approaches to Tourists Studies. </w:t>
      </w:r>
      <w:r w:rsidRPr="00243D7C">
        <w:rPr>
          <w:rFonts w:cs="Arial"/>
          <w:i/>
          <w:sz w:val="24"/>
          <w:szCs w:val="24"/>
          <w:lang w:val="en-US"/>
        </w:rPr>
        <w:t xml:space="preserve">In: </w:t>
      </w:r>
      <w:r w:rsidRPr="00243D7C">
        <w:rPr>
          <w:rFonts w:cs="Arial"/>
          <w:sz w:val="24"/>
          <w:szCs w:val="24"/>
          <w:lang w:val="en-US"/>
        </w:rPr>
        <w:t xml:space="preserve">Merged </w:t>
      </w:r>
      <w:r w:rsidRPr="00243D7C">
        <w:rPr>
          <w:rFonts w:cs="Arial"/>
          <w:i/>
          <w:sz w:val="24"/>
          <w:szCs w:val="24"/>
          <w:lang w:val="en-US"/>
        </w:rPr>
        <w:t>et al</w:t>
      </w:r>
      <w:r w:rsidRPr="00243D7C">
        <w:rPr>
          <w:rFonts w:cs="Arial"/>
          <w:sz w:val="24"/>
          <w:szCs w:val="24"/>
          <w:lang w:val="en-US"/>
        </w:rPr>
        <w:t>. (</w:t>
      </w:r>
      <w:proofErr w:type="spellStart"/>
      <w:r w:rsidRPr="00243D7C">
        <w:rPr>
          <w:rFonts w:cs="Arial"/>
          <w:sz w:val="24"/>
          <w:szCs w:val="24"/>
          <w:lang w:val="en-US"/>
        </w:rPr>
        <w:t>Eds</w:t>
      </w:r>
      <w:proofErr w:type="spellEnd"/>
      <w:r w:rsidRPr="00243D7C">
        <w:rPr>
          <w:rFonts w:cs="Arial"/>
          <w:sz w:val="24"/>
          <w:szCs w:val="24"/>
          <w:lang w:val="en-US"/>
        </w:rPr>
        <w:t xml:space="preserve">) </w:t>
      </w:r>
      <w:r w:rsidRPr="00243D7C">
        <w:rPr>
          <w:rFonts w:cs="Arial"/>
          <w:i/>
          <w:sz w:val="24"/>
          <w:szCs w:val="24"/>
          <w:lang w:val="en-US"/>
        </w:rPr>
        <w:t xml:space="preserve">Tourism Methodologies. </w:t>
      </w:r>
      <w:r w:rsidRPr="00243D7C">
        <w:rPr>
          <w:rFonts w:cs="Arial"/>
          <w:sz w:val="24"/>
          <w:szCs w:val="24"/>
          <w:lang w:val="en-US"/>
        </w:rPr>
        <w:t xml:space="preserve">Frederiksberg: CBS Press. </w:t>
      </w:r>
    </w:p>
    <w:p w14:paraId="105BDBCA" w14:textId="77777777" w:rsidR="00674B56" w:rsidRDefault="00674B56" w:rsidP="00674B56">
      <w:pPr>
        <w:pStyle w:val="NoSpacing"/>
        <w:spacing w:after="240"/>
        <w:rPr>
          <w:sz w:val="24"/>
          <w:szCs w:val="24"/>
        </w:rPr>
      </w:pPr>
      <w:proofErr w:type="spellStart"/>
      <w:r>
        <w:rPr>
          <w:sz w:val="24"/>
          <w:szCs w:val="24"/>
        </w:rPr>
        <w:t>Bosangit</w:t>
      </w:r>
      <w:proofErr w:type="spellEnd"/>
      <w:r>
        <w:rPr>
          <w:sz w:val="24"/>
          <w:szCs w:val="24"/>
        </w:rPr>
        <w:t xml:space="preserve">, C., </w:t>
      </w:r>
      <w:proofErr w:type="spellStart"/>
      <w:r>
        <w:rPr>
          <w:sz w:val="24"/>
          <w:szCs w:val="24"/>
        </w:rPr>
        <w:t>Dulnuan</w:t>
      </w:r>
      <w:proofErr w:type="spellEnd"/>
      <w:r>
        <w:rPr>
          <w:sz w:val="24"/>
          <w:szCs w:val="24"/>
        </w:rPr>
        <w:t xml:space="preserve">, J. and Mena, M. (2012) Using Travel Blogs to Examine the Post Consumption Behaviour of Tourists. </w:t>
      </w:r>
      <w:r>
        <w:rPr>
          <w:i/>
          <w:sz w:val="24"/>
          <w:szCs w:val="24"/>
        </w:rPr>
        <w:t xml:space="preserve">Journal of Vacation Marketing. </w:t>
      </w:r>
      <w:r>
        <w:rPr>
          <w:b/>
          <w:sz w:val="24"/>
          <w:szCs w:val="24"/>
        </w:rPr>
        <w:t xml:space="preserve">18 </w:t>
      </w:r>
      <w:r>
        <w:rPr>
          <w:sz w:val="24"/>
          <w:szCs w:val="24"/>
        </w:rPr>
        <w:t xml:space="preserve">(3) 207-219. </w:t>
      </w:r>
    </w:p>
    <w:p w14:paraId="2F0B7FB1" w14:textId="77777777" w:rsidR="00674B56" w:rsidRPr="00243D7C" w:rsidRDefault="00674B56" w:rsidP="00674B56">
      <w:pPr>
        <w:pStyle w:val="NoSpacing"/>
        <w:spacing w:after="240"/>
        <w:rPr>
          <w:sz w:val="24"/>
          <w:szCs w:val="24"/>
          <w:lang w:val="en-US"/>
        </w:rPr>
      </w:pPr>
      <w:r w:rsidRPr="00243D7C">
        <w:rPr>
          <w:sz w:val="24"/>
          <w:szCs w:val="24"/>
          <w:lang w:val="en-US"/>
        </w:rPr>
        <w:lastRenderedPageBreak/>
        <w:t xml:space="preserve">Boyd, D. 2009. A Response to Christine Hine: Defining Project Boundaries. </w:t>
      </w:r>
      <w:r w:rsidRPr="00243D7C">
        <w:rPr>
          <w:i/>
          <w:sz w:val="24"/>
          <w:szCs w:val="24"/>
          <w:lang w:val="en-US"/>
        </w:rPr>
        <w:t>In:</w:t>
      </w:r>
      <w:r w:rsidRPr="00243D7C">
        <w:rPr>
          <w:sz w:val="24"/>
          <w:szCs w:val="24"/>
          <w:lang w:val="en-US"/>
        </w:rPr>
        <w:t xml:space="preserve"> </w:t>
      </w:r>
      <w:r w:rsidRPr="00243D7C">
        <w:rPr>
          <w:i/>
          <w:sz w:val="24"/>
          <w:szCs w:val="24"/>
          <w:lang w:val="en-US"/>
        </w:rPr>
        <w:t>Internet Inquiry: Conversations about Method</w:t>
      </w:r>
      <w:r w:rsidRPr="00243D7C">
        <w:rPr>
          <w:sz w:val="24"/>
          <w:szCs w:val="24"/>
          <w:lang w:val="en-US"/>
        </w:rPr>
        <w:t xml:space="preserve">. Eds. Thousand Oaks, CA: SAGE. </w:t>
      </w:r>
    </w:p>
    <w:p w14:paraId="672E82B0" w14:textId="77777777" w:rsidR="00674B56" w:rsidRDefault="00674B56" w:rsidP="00674B56">
      <w:pPr>
        <w:pStyle w:val="NoSpacing"/>
        <w:spacing w:after="240"/>
        <w:rPr>
          <w:sz w:val="24"/>
          <w:szCs w:val="24"/>
        </w:rPr>
      </w:pPr>
      <w:r w:rsidRPr="003F41A6">
        <w:rPr>
          <w:sz w:val="24"/>
          <w:szCs w:val="24"/>
        </w:rPr>
        <w:t xml:space="preserve">Carson, D. (2007) </w:t>
      </w:r>
      <w:proofErr w:type="gramStart"/>
      <w:r w:rsidRPr="003F41A6">
        <w:rPr>
          <w:sz w:val="24"/>
          <w:szCs w:val="24"/>
        </w:rPr>
        <w:t>The</w:t>
      </w:r>
      <w:proofErr w:type="gramEnd"/>
      <w:r w:rsidRPr="003F41A6">
        <w:rPr>
          <w:sz w:val="24"/>
          <w:szCs w:val="24"/>
        </w:rPr>
        <w:t xml:space="preserve"> ‘Blogosphere’ As A Market Research Tool for Tourism Destinations: A Case Study of Australia’s Northern Territory. </w:t>
      </w:r>
      <w:r w:rsidRPr="003F41A6">
        <w:rPr>
          <w:i/>
          <w:sz w:val="24"/>
          <w:szCs w:val="24"/>
        </w:rPr>
        <w:t xml:space="preserve">Journal of Vacation Marketing. </w:t>
      </w:r>
      <w:r w:rsidRPr="003F41A6">
        <w:rPr>
          <w:b/>
          <w:sz w:val="24"/>
          <w:szCs w:val="24"/>
        </w:rPr>
        <w:t xml:space="preserve">14 </w:t>
      </w:r>
      <w:r w:rsidRPr="003F41A6">
        <w:rPr>
          <w:sz w:val="24"/>
          <w:szCs w:val="24"/>
        </w:rPr>
        <w:t xml:space="preserve">111-119. </w:t>
      </w:r>
    </w:p>
    <w:p w14:paraId="7E588E86" w14:textId="77777777" w:rsidR="00674B56" w:rsidRPr="00243D7C" w:rsidRDefault="00674B56" w:rsidP="00674B56">
      <w:pPr>
        <w:pStyle w:val="NoSpacing"/>
        <w:spacing w:after="240"/>
        <w:rPr>
          <w:sz w:val="24"/>
          <w:szCs w:val="24"/>
          <w:lang w:val="en-US"/>
        </w:rPr>
      </w:pPr>
      <w:r w:rsidRPr="00243D7C">
        <w:rPr>
          <w:bCs/>
          <w:sz w:val="24"/>
          <w:szCs w:val="24"/>
          <w:lang w:val="en-US"/>
        </w:rPr>
        <w:t xml:space="preserve">Carson, D. and </w:t>
      </w:r>
      <w:proofErr w:type="spellStart"/>
      <w:r w:rsidRPr="00243D7C">
        <w:rPr>
          <w:bCs/>
          <w:sz w:val="24"/>
          <w:szCs w:val="24"/>
          <w:lang w:val="en-US"/>
        </w:rPr>
        <w:t>Schmallegger</w:t>
      </w:r>
      <w:proofErr w:type="spellEnd"/>
      <w:r w:rsidRPr="00243D7C">
        <w:rPr>
          <w:bCs/>
          <w:sz w:val="24"/>
          <w:szCs w:val="24"/>
          <w:lang w:val="en-US"/>
        </w:rPr>
        <w:t xml:space="preserve">, D. (2008). Blogs in Tourism: Changing Approaches to Information Exchange. </w:t>
      </w:r>
      <w:r w:rsidRPr="00243D7C">
        <w:rPr>
          <w:bCs/>
          <w:i/>
          <w:iCs/>
          <w:sz w:val="24"/>
          <w:szCs w:val="24"/>
          <w:lang w:val="en-US"/>
        </w:rPr>
        <w:t xml:space="preserve">Journal of Vacation Marketing. </w:t>
      </w:r>
      <w:r w:rsidRPr="00243D7C">
        <w:rPr>
          <w:b/>
          <w:bCs/>
          <w:sz w:val="24"/>
          <w:szCs w:val="24"/>
          <w:lang w:val="en-US"/>
        </w:rPr>
        <w:t xml:space="preserve">14 </w:t>
      </w:r>
      <w:r w:rsidRPr="00243D7C">
        <w:rPr>
          <w:bCs/>
          <w:sz w:val="24"/>
          <w:szCs w:val="24"/>
          <w:lang w:val="en-US"/>
        </w:rPr>
        <w:t xml:space="preserve">(2) 99-110. </w:t>
      </w:r>
    </w:p>
    <w:p w14:paraId="26609CCC" w14:textId="77777777" w:rsidR="00674B56" w:rsidRDefault="00674B56" w:rsidP="00674B56">
      <w:pPr>
        <w:pStyle w:val="NoSpacing"/>
        <w:spacing w:after="240"/>
        <w:rPr>
          <w:sz w:val="24"/>
          <w:szCs w:val="24"/>
        </w:rPr>
      </w:pPr>
      <w:r>
        <w:rPr>
          <w:sz w:val="24"/>
          <w:szCs w:val="24"/>
        </w:rPr>
        <w:t xml:space="preserve">Choi, S., </w:t>
      </w:r>
      <w:proofErr w:type="spellStart"/>
      <w:r>
        <w:rPr>
          <w:sz w:val="24"/>
          <w:szCs w:val="24"/>
        </w:rPr>
        <w:t>Lehto</w:t>
      </w:r>
      <w:proofErr w:type="spellEnd"/>
      <w:r>
        <w:rPr>
          <w:sz w:val="24"/>
          <w:szCs w:val="24"/>
        </w:rPr>
        <w:t xml:space="preserve">, Y. and Morrison, M. (2007) Destination Image Representation on the Wed: Content Analysis of Macau Travel Related Websites. </w:t>
      </w:r>
      <w:r>
        <w:rPr>
          <w:i/>
          <w:sz w:val="24"/>
          <w:szCs w:val="24"/>
        </w:rPr>
        <w:t xml:space="preserve">Tourism Management. </w:t>
      </w:r>
      <w:r>
        <w:rPr>
          <w:b/>
          <w:sz w:val="24"/>
          <w:szCs w:val="24"/>
        </w:rPr>
        <w:t xml:space="preserve">28 </w:t>
      </w:r>
      <w:r>
        <w:rPr>
          <w:sz w:val="24"/>
          <w:szCs w:val="24"/>
        </w:rPr>
        <w:t xml:space="preserve">118-129. </w:t>
      </w:r>
    </w:p>
    <w:p w14:paraId="636C0A29" w14:textId="77777777" w:rsidR="00674B56" w:rsidRDefault="00674B56" w:rsidP="00674B56">
      <w:pPr>
        <w:rPr>
          <w:sz w:val="24"/>
          <w:szCs w:val="24"/>
        </w:rPr>
      </w:pPr>
      <w:r>
        <w:rPr>
          <w:sz w:val="24"/>
          <w:szCs w:val="24"/>
          <w:lang w:val="en-US"/>
        </w:rPr>
        <w:t xml:space="preserve">Economic Social Research Council. (2015) </w:t>
      </w:r>
      <w:r>
        <w:rPr>
          <w:bCs/>
          <w:sz w:val="24"/>
          <w:szCs w:val="24"/>
          <w:lang w:val="en-US"/>
        </w:rPr>
        <w:t>Framework for Research E</w:t>
      </w:r>
      <w:r w:rsidRPr="008358BD">
        <w:rPr>
          <w:bCs/>
          <w:sz w:val="24"/>
          <w:szCs w:val="24"/>
          <w:lang w:val="en-US"/>
        </w:rPr>
        <w:t>thics</w:t>
      </w:r>
      <w:r>
        <w:rPr>
          <w:bCs/>
          <w:sz w:val="24"/>
          <w:szCs w:val="24"/>
          <w:lang w:val="en-US"/>
        </w:rPr>
        <w:t xml:space="preserve">. [Online] Available from </w:t>
      </w:r>
      <w:r w:rsidRPr="008358BD">
        <w:rPr>
          <w:bCs/>
          <w:sz w:val="24"/>
          <w:szCs w:val="24"/>
          <w:lang w:val="en-US"/>
        </w:rPr>
        <w:t>ttp://www.esrc.ac.uk/files/funding/guidance-for-applicants/esrc-framework-for-research-ethics-2015/</w:t>
      </w:r>
      <w:r>
        <w:rPr>
          <w:bCs/>
          <w:sz w:val="24"/>
          <w:szCs w:val="24"/>
          <w:lang w:val="en-US"/>
        </w:rPr>
        <w:t xml:space="preserve"> 9Accessed 24 May 2016]. </w:t>
      </w:r>
    </w:p>
    <w:p w14:paraId="42CEAEBF" w14:textId="77777777" w:rsidR="00674B56" w:rsidRDefault="00674B56" w:rsidP="00674B56">
      <w:pPr>
        <w:pStyle w:val="NoSpacing"/>
        <w:spacing w:after="240"/>
        <w:rPr>
          <w:sz w:val="24"/>
          <w:szCs w:val="24"/>
        </w:rPr>
      </w:pPr>
      <w:proofErr w:type="spellStart"/>
      <w:r>
        <w:rPr>
          <w:sz w:val="24"/>
          <w:szCs w:val="24"/>
        </w:rPr>
        <w:t>Enoche</w:t>
      </w:r>
      <w:proofErr w:type="spellEnd"/>
      <w:r>
        <w:rPr>
          <w:sz w:val="24"/>
          <w:szCs w:val="24"/>
        </w:rPr>
        <w:t xml:space="preserve">, Y. and Grossman, R. (2010) Blogs of Israeli and Danish Backpackers to India. </w:t>
      </w:r>
      <w:r>
        <w:rPr>
          <w:i/>
          <w:sz w:val="24"/>
          <w:szCs w:val="24"/>
        </w:rPr>
        <w:t xml:space="preserve">Annals of Tourism Research. </w:t>
      </w:r>
      <w:r>
        <w:rPr>
          <w:b/>
          <w:sz w:val="24"/>
          <w:szCs w:val="24"/>
        </w:rPr>
        <w:t xml:space="preserve">37 </w:t>
      </w:r>
      <w:r>
        <w:rPr>
          <w:sz w:val="24"/>
          <w:szCs w:val="24"/>
        </w:rPr>
        <w:t xml:space="preserve">(2) 520-536. </w:t>
      </w:r>
    </w:p>
    <w:p w14:paraId="0E12A5CA" w14:textId="77777777" w:rsidR="00674B56" w:rsidRDefault="00674B56" w:rsidP="00674B56">
      <w:pPr>
        <w:pStyle w:val="NoSpacing"/>
        <w:spacing w:after="240"/>
        <w:rPr>
          <w:i/>
          <w:sz w:val="24"/>
          <w:szCs w:val="24"/>
        </w:rPr>
      </w:pPr>
      <w:r w:rsidRPr="00D24570">
        <w:rPr>
          <w:sz w:val="24"/>
          <w:szCs w:val="24"/>
        </w:rPr>
        <w:t xml:space="preserve">Freud, S. (1958) Recommendations to Physicians Practising Psychoanalysis. In: </w:t>
      </w:r>
      <w:r w:rsidRPr="00D24570">
        <w:rPr>
          <w:i/>
          <w:sz w:val="24"/>
          <w:szCs w:val="24"/>
        </w:rPr>
        <w:t xml:space="preserve">The Standard Edition of the Complete Psychological Work of Sigmund Freud. </w:t>
      </w:r>
      <w:r w:rsidRPr="00D24570">
        <w:rPr>
          <w:sz w:val="24"/>
          <w:szCs w:val="24"/>
        </w:rPr>
        <w:t xml:space="preserve">Vol XII. London: The Hogarth Press. </w:t>
      </w:r>
      <w:r w:rsidRPr="00D24570">
        <w:rPr>
          <w:i/>
          <w:sz w:val="24"/>
          <w:szCs w:val="24"/>
        </w:rPr>
        <w:t xml:space="preserve"> </w:t>
      </w:r>
    </w:p>
    <w:p w14:paraId="7C6EE609" w14:textId="77777777" w:rsidR="00674B56" w:rsidRPr="00243D7C" w:rsidRDefault="00674B56" w:rsidP="00674B56">
      <w:pPr>
        <w:rPr>
          <w:rFonts w:cs="Arial"/>
          <w:sz w:val="24"/>
          <w:szCs w:val="24"/>
          <w:lang w:val="en-US"/>
        </w:rPr>
      </w:pPr>
      <w:r w:rsidRPr="00243D7C">
        <w:rPr>
          <w:rFonts w:cs="Arial"/>
          <w:sz w:val="24"/>
          <w:szCs w:val="24"/>
          <w:lang w:val="en-US"/>
        </w:rPr>
        <w:t xml:space="preserve">Hine, C. (2000) </w:t>
      </w:r>
      <w:r w:rsidRPr="00243D7C">
        <w:rPr>
          <w:rFonts w:cs="Arial"/>
          <w:i/>
          <w:sz w:val="24"/>
          <w:szCs w:val="24"/>
          <w:lang w:val="en-US"/>
        </w:rPr>
        <w:t xml:space="preserve">Virtual Ethnography. </w:t>
      </w:r>
      <w:r w:rsidRPr="00243D7C">
        <w:rPr>
          <w:rFonts w:cs="Arial"/>
          <w:sz w:val="24"/>
          <w:szCs w:val="24"/>
          <w:lang w:val="en-US"/>
        </w:rPr>
        <w:t xml:space="preserve">London: Sage. </w:t>
      </w:r>
    </w:p>
    <w:p w14:paraId="457BD530" w14:textId="77777777" w:rsidR="00674B56" w:rsidRPr="00174FBA" w:rsidRDefault="00674B56" w:rsidP="00674B56">
      <w:pPr>
        <w:pStyle w:val="NoSpacing"/>
        <w:spacing w:after="240"/>
        <w:rPr>
          <w:sz w:val="24"/>
          <w:szCs w:val="24"/>
        </w:rPr>
      </w:pPr>
      <w:proofErr w:type="spellStart"/>
      <w:r>
        <w:rPr>
          <w:sz w:val="24"/>
          <w:szCs w:val="24"/>
        </w:rPr>
        <w:lastRenderedPageBreak/>
        <w:t>Hookway</w:t>
      </w:r>
      <w:proofErr w:type="spellEnd"/>
      <w:r>
        <w:rPr>
          <w:sz w:val="24"/>
          <w:szCs w:val="24"/>
        </w:rPr>
        <w:t xml:space="preserve">, N. (2008) ‘Entering the Blogosphere’: Some Strategies for Using Blogs in Social Research. </w:t>
      </w:r>
      <w:r>
        <w:rPr>
          <w:i/>
          <w:sz w:val="24"/>
          <w:szCs w:val="24"/>
        </w:rPr>
        <w:t xml:space="preserve">Qualitative Research. </w:t>
      </w:r>
      <w:r>
        <w:rPr>
          <w:b/>
          <w:sz w:val="24"/>
          <w:szCs w:val="24"/>
        </w:rPr>
        <w:t xml:space="preserve">8 </w:t>
      </w:r>
      <w:r>
        <w:rPr>
          <w:sz w:val="24"/>
          <w:szCs w:val="24"/>
        </w:rPr>
        <w:t xml:space="preserve">(1) 91-113. </w:t>
      </w:r>
    </w:p>
    <w:p w14:paraId="3AAE7E43" w14:textId="77777777" w:rsidR="00674B56" w:rsidRDefault="00674B56" w:rsidP="00674B56">
      <w:pPr>
        <w:pStyle w:val="NoSpacing"/>
        <w:spacing w:after="240"/>
        <w:rPr>
          <w:sz w:val="24"/>
          <w:szCs w:val="24"/>
        </w:rPr>
      </w:pPr>
      <w:r>
        <w:rPr>
          <w:sz w:val="24"/>
          <w:szCs w:val="24"/>
        </w:rPr>
        <w:t xml:space="preserve">Huang, C., Shen, Y., Lin, H. </w:t>
      </w:r>
      <w:r>
        <w:rPr>
          <w:i/>
          <w:sz w:val="24"/>
          <w:szCs w:val="24"/>
        </w:rPr>
        <w:t>et al</w:t>
      </w:r>
      <w:r>
        <w:rPr>
          <w:sz w:val="24"/>
          <w:szCs w:val="24"/>
        </w:rPr>
        <w:t xml:space="preserve">. (2007) Bloggers’ Motivations and Behaviours: A Model. </w:t>
      </w:r>
      <w:r>
        <w:rPr>
          <w:i/>
          <w:sz w:val="24"/>
          <w:szCs w:val="24"/>
        </w:rPr>
        <w:t xml:space="preserve">Journal of Advertising Research. </w:t>
      </w:r>
      <w:r>
        <w:rPr>
          <w:b/>
          <w:sz w:val="24"/>
          <w:szCs w:val="24"/>
        </w:rPr>
        <w:t xml:space="preserve">47 </w:t>
      </w:r>
      <w:r>
        <w:rPr>
          <w:sz w:val="24"/>
          <w:szCs w:val="24"/>
        </w:rPr>
        <w:t xml:space="preserve">(4) 472-484. </w:t>
      </w:r>
    </w:p>
    <w:p w14:paraId="532E926D" w14:textId="77777777" w:rsidR="00674B56" w:rsidRDefault="00674B56" w:rsidP="00674B56">
      <w:pPr>
        <w:spacing w:line="240" w:lineRule="auto"/>
        <w:rPr>
          <w:sz w:val="24"/>
          <w:szCs w:val="24"/>
          <w:lang w:val="en-US"/>
        </w:rPr>
      </w:pPr>
      <w:proofErr w:type="spellStart"/>
      <w:r>
        <w:rPr>
          <w:sz w:val="24"/>
          <w:szCs w:val="24"/>
          <w:lang w:val="en-US"/>
        </w:rPr>
        <w:t>Khamkhien</w:t>
      </w:r>
      <w:proofErr w:type="spellEnd"/>
      <w:r>
        <w:rPr>
          <w:sz w:val="24"/>
          <w:szCs w:val="24"/>
          <w:lang w:val="en-US"/>
        </w:rPr>
        <w:t xml:space="preserve">, A. (2010) </w:t>
      </w:r>
      <w:r w:rsidRPr="006638F8">
        <w:rPr>
          <w:sz w:val="24"/>
          <w:szCs w:val="24"/>
          <w:lang w:val="en-US"/>
        </w:rPr>
        <w:t>Teaching English Speaking and English Speaking Tests in the Thai Context: A R</w:t>
      </w:r>
      <w:r>
        <w:rPr>
          <w:sz w:val="24"/>
          <w:szCs w:val="24"/>
          <w:lang w:val="en-US"/>
        </w:rPr>
        <w:t xml:space="preserve">eflection from Thai Perspective. </w:t>
      </w:r>
      <w:r>
        <w:rPr>
          <w:i/>
          <w:sz w:val="24"/>
          <w:szCs w:val="24"/>
          <w:lang w:val="en-US"/>
        </w:rPr>
        <w:t xml:space="preserve">English Language Teaching. </w:t>
      </w:r>
      <w:r>
        <w:rPr>
          <w:b/>
          <w:sz w:val="24"/>
          <w:szCs w:val="24"/>
          <w:lang w:val="en-US"/>
        </w:rPr>
        <w:t xml:space="preserve">3 </w:t>
      </w:r>
      <w:r>
        <w:rPr>
          <w:sz w:val="24"/>
          <w:szCs w:val="24"/>
          <w:lang w:val="en-US"/>
        </w:rPr>
        <w:t xml:space="preserve">(1). </w:t>
      </w:r>
    </w:p>
    <w:p w14:paraId="3CB44161" w14:textId="77777777" w:rsidR="00674B56" w:rsidRPr="00674B56" w:rsidRDefault="00674B56" w:rsidP="00674B56">
      <w:pPr>
        <w:rPr>
          <w:sz w:val="24"/>
          <w:szCs w:val="24"/>
        </w:rPr>
      </w:pPr>
      <w:proofErr w:type="spellStart"/>
      <w:r w:rsidRPr="00674B56">
        <w:rPr>
          <w:sz w:val="24"/>
          <w:szCs w:val="24"/>
        </w:rPr>
        <w:t>Kozinet</w:t>
      </w:r>
      <w:proofErr w:type="spellEnd"/>
      <w:r w:rsidRPr="00674B56">
        <w:rPr>
          <w:sz w:val="24"/>
          <w:szCs w:val="24"/>
        </w:rPr>
        <w:t xml:space="preserve">, R. (2015) </w:t>
      </w:r>
      <w:proofErr w:type="spellStart"/>
      <w:r w:rsidRPr="00674B56">
        <w:rPr>
          <w:i/>
          <w:sz w:val="24"/>
          <w:szCs w:val="24"/>
        </w:rPr>
        <w:t>Netnography</w:t>
      </w:r>
      <w:proofErr w:type="spellEnd"/>
      <w:r w:rsidRPr="00674B56">
        <w:rPr>
          <w:i/>
          <w:sz w:val="24"/>
          <w:szCs w:val="24"/>
        </w:rPr>
        <w:t xml:space="preserve"> Redefined. </w:t>
      </w:r>
      <w:r w:rsidRPr="00674B56">
        <w:rPr>
          <w:sz w:val="24"/>
          <w:szCs w:val="24"/>
        </w:rPr>
        <w:t>2</w:t>
      </w:r>
      <w:r w:rsidRPr="00674B56">
        <w:rPr>
          <w:sz w:val="24"/>
          <w:szCs w:val="24"/>
          <w:vertAlign w:val="superscript"/>
        </w:rPr>
        <w:t>nd</w:t>
      </w:r>
      <w:r w:rsidRPr="00674B56">
        <w:rPr>
          <w:sz w:val="24"/>
          <w:szCs w:val="24"/>
        </w:rPr>
        <w:t xml:space="preserve"> ed. London: Sage. </w:t>
      </w:r>
    </w:p>
    <w:p w14:paraId="6A3D01A6" w14:textId="77777777" w:rsidR="00674B56" w:rsidRDefault="00674B56" w:rsidP="00674B56">
      <w:pPr>
        <w:pStyle w:val="NoSpacing"/>
        <w:spacing w:after="240"/>
        <w:rPr>
          <w:sz w:val="24"/>
          <w:szCs w:val="24"/>
        </w:rPr>
      </w:pPr>
      <w:proofErr w:type="spellStart"/>
      <w:r>
        <w:rPr>
          <w:sz w:val="24"/>
          <w:szCs w:val="24"/>
        </w:rPr>
        <w:t>Krippendorf</w:t>
      </w:r>
      <w:proofErr w:type="spellEnd"/>
      <w:r>
        <w:rPr>
          <w:sz w:val="24"/>
          <w:szCs w:val="24"/>
        </w:rPr>
        <w:t xml:space="preserve">, K. (2013) </w:t>
      </w:r>
      <w:r>
        <w:rPr>
          <w:i/>
          <w:sz w:val="24"/>
          <w:szCs w:val="24"/>
        </w:rPr>
        <w:t xml:space="preserve">Content Analysis: An Introduction to its Methodology. </w:t>
      </w:r>
      <w:r>
        <w:rPr>
          <w:sz w:val="24"/>
          <w:szCs w:val="24"/>
        </w:rPr>
        <w:t xml:space="preserve">London: Sage Publications. </w:t>
      </w:r>
    </w:p>
    <w:p w14:paraId="41752E39" w14:textId="77777777" w:rsidR="00674B56" w:rsidRDefault="00674B56" w:rsidP="00674B56">
      <w:pPr>
        <w:pStyle w:val="NoSpacing"/>
        <w:spacing w:after="240"/>
        <w:rPr>
          <w:sz w:val="24"/>
          <w:szCs w:val="24"/>
        </w:rPr>
      </w:pPr>
      <w:r>
        <w:rPr>
          <w:sz w:val="24"/>
          <w:szCs w:val="24"/>
        </w:rPr>
        <w:t xml:space="preserve">Law, R. and Cheung, S. (2010) The Perceived Destination Image of Hong Kong as Revealed in the Travel Blogs of Mainland Chinese Tourists. </w:t>
      </w:r>
      <w:r>
        <w:rPr>
          <w:i/>
          <w:sz w:val="24"/>
          <w:szCs w:val="24"/>
        </w:rPr>
        <w:t xml:space="preserve">International Journal of Hospitality and Tourism Administration. </w:t>
      </w:r>
      <w:r>
        <w:rPr>
          <w:b/>
          <w:sz w:val="24"/>
          <w:szCs w:val="24"/>
        </w:rPr>
        <w:t xml:space="preserve">11 </w:t>
      </w:r>
      <w:r>
        <w:rPr>
          <w:sz w:val="24"/>
          <w:szCs w:val="24"/>
        </w:rPr>
        <w:t xml:space="preserve">(4) 303-327. </w:t>
      </w:r>
    </w:p>
    <w:p w14:paraId="477B1048" w14:textId="77777777" w:rsidR="00674B56" w:rsidRDefault="00674B56" w:rsidP="00674B56">
      <w:pPr>
        <w:pStyle w:val="NoSpacing"/>
        <w:spacing w:after="240"/>
        <w:rPr>
          <w:sz w:val="24"/>
          <w:szCs w:val="24"/>
        </w:rPr>
      </w:pPr>
      <w:proofErr w:type="spellStart"/>
      <w:r>
        <w:rPr>
          <w:sz w:val="24"/>
          <w:szCs w:val="24"/>
        </w:rPr>
        <w:t>Magnini</w:t>
      </w:r>
      <w:proofErr w:type="spellEnd"/>
      <w:r>
        <w:rPr>
          <w:sz w:val="24"/>
          <w:szCs w:val="24"/>
        </w:rPr>
        <w:t xml:space="preserve">, V., Kara, D., </w:t>
      </w:r>
      <w:proofErr w:type="spellStart"/>
      <w:r>
        <w:rPr>
          <w:sz w:val="24"/>
          <w:szCs w:val="24"/>
        </w:rPr>
        <w:t>Crotts</w:t>
      </w:r>
      <w:proofErr w:type="spellEnd"/>
      <w:r>
        <w:rPr>
          <w:sz w:val="24"/>
          <w:szCs w:val="24"/>
        </w:rPr>
        <w:t xml:space="preserve">, J. and </w:t>
      </w:r>
      <w:proofErr w:type="spellStart"/>
      <w:r>
        <w:rPr>
          <w:sz w:val="24"/>
          <w:szCs w:val="24"/>
        </w:rPr>
        <w:t>Zehrer</w:t>
      </w:r>
      <w:proofErr w:type="spellEnd"/>
      <w:r>
        <w:rPr>
          <w:sz w:val="24"/>
          <w:szCs w:val="24"/>
        </w:rPr>
        <w:t xml:space="preserve">, A. (2012) Culture and Service –Related Positive Disconfirmations: An Application of Travel Blog Analysis. </w:t>
      </w:r>
      <w:r>
        <w:rPr>
          <w:i/>
          <w:sz w:val="24"/>
          <w:szCs w:val="24"/>
        </w:rPr>
        <w:t xml:space="preserve">Journal of Vacation Marketing. </w:t>
      </w:r>
      <w:r>
        <w:rPr>
          <w:b/>
          <w:sz w:val="24"/>
          <w:szCs w:val="24"/>
        </w:rPr>
        <w:t xml:space="preserve">18 </w:t>
      </w:r>
      <w:r>
        <w:rPr>
          <w:sz w:val="24"/>
          <w:szCs w:val="24"/>
        </w:rPr>
        <w:t xml:space="preserve">(3) 251-257. </w:t>
      </w:r>
    </w:p>
    <w:p w14:paraId="572C703F" w14:textId="77777777" w:rsidR="00674B56" w:rsidRDefault="00674B56" w:rsidP="00686EE2">
      <w:pPr>
        <w:pStyle w:val="NoSpacing"/>
        <w:spacing w:after="240"/>
        <w:rPr>
          <w:sz w:val="24"/>
          <w:szCs w:val="24"/>
        </w:rPr>
      </w:pPr>
      <w:proofErr w:type="spellStart"/>
      <w:r>
        <w:rPr>
          <w:sz w:val="24"/>
          <w:szCs w:val="24"/>
        </w:rPr>
        <w:t>Meged</w:t>
      </w:r>
      <w:proofErr w:type="spellEnd"/>
      <w:r>
        <w:rPr>
          <w:sz w:val="24"/>
          <w:szCs w:val="24"/>
        </w:rPr>
        <w:t xml:space="preserve">, J., </w:t>
      </w:r>
      <w:proofErr w:type="spellStart"/>
      <w:r>
        <w:rPr>
          <w:sz w:val="24"/>
          <w:szCs w:val="24"/>
        </w:rPr>
        <w:t>Blichfeldt</w:t>
      </w:r>
      <w:proofErr w:type="spellEnd"/>
      <w:r>
        <w:rPr>
          <w:sz w:val="24"/>
          <w:szCs w:val="24"/>
        </w:rPr>
        <w:t xml:space="preserve">, B., Hansen, L. and </w:t>
      </w:r>
      <w:proofErr w:type="spellStart"/>
      <w:r>
        <w:rPr>
          <w:sz w:val="24"/>
          <w:szCs w:val="24"/>
        </w:rPr>
        <w:t>Hvass</w:t>
      </w:r>
      <w:proofErr w:type="spellEnd"/>
      <w:r>
        <w:rPr>
          <w:sz w:val="24"/>
          <w:szCs w:val="24"/>
        </w:rPr>
        <w:t xml:space="preserve">, K. (2014) </w:t>
      </w:r>
      <w:r>
        <w:rPr>
          <w:i/>
          <w:sz w:val="24"/>
          <w:szCs w:val="24"/>
        </w:rPr>
        <w:t xml:space="preserve">Tourism Methodologies. </w:t>
      </w:r>
      <w:r>
        <w:rPr>
          <w:sz w:val="24"/>
          <w:szCs w:val="24"/>
        </w:rPr>
        <w:t xml:space="preserve">Frederiksberg: CBS Press. </w:t>
      </w:r>
    </w:p>
    <w:p w14:paraId="5EDB15C6" w14:textId="77777777" w:rsidR="00674B56" w:rsidRDefault="00674B56" w:rsidP="00674B56">
      <w:pPr>
        <w:pStyle w:val="NoSpacing"/>
        <w:spacing w:after="240"/>
        <w:rPr>
          <w:sz w:val="24"/>
          <w:szCs w:val="24"/>
        </w:rPr>
      </w:pPr>
      <w:r>
        <w:rPr>
          <w:sz w:val="24"/>
          <w:szCs w:val="24"/>
        </w:rPr>
        <w:t xml:space="preserve">Miles, M., Huberman, A and Saldana, J. (2013) </w:t>
      </w:r>
      <w:r>
        <w:rPr>
          <w:i/>
          <w:sz w:val="24"/>
          <w:szCs w:val="24"/>
        </w:rPr>
        <w:t xml:space="preserve">Qualitative Data Analysis. </w:t>
      </w:r>
      <w:r>
        <w:rPr>
          <w:sz w:val="24"/>
          <w:szCs w:val="24"/>
        </w:rPr>
        <w:t>3</w:t>
      </w:r>
      <w:r w:rsidRPr="004A1AC6">
        <w:rPr>
          <w:sz w:val="24"/>
          <w:szCs w:val="24"/>
          <w:vertAlign w:val="superscript"/>
        </w:rPr>
        <w:t>rd</w:t>
      </w:r>
      <w:r>
        <w:rPr>
          <w:sz w:val="24"/>
          <w:szCs w:val="24"/>
        </w:rPr>
        <w:t xml:space="preserve"> ed. California: Sage Publications. </w:t>
      </w:r>
    </w:p>
    <w:p w14:paraId="15DF348F" w14:textId="77777777" w:rsidR="00674B56" w:rsidRDefault="00674B56" w:rsidP="00674B56">
      <w:pPr>
        <w:pStyle w:val="NoSpacing"/>
        <w:spacing w:after="240"/>
        <w:rPr>
          <w:sz w:val="24"/>
          <w:szCs w:val="24"/>
        </w:rPr>
      </w:pPr>
      <w:proofErr w:type="spellStart"/>
      <w:r>
        <w:rPr>
          <w:sz w:val="24"/>
          <w:szCs w:val="24"/>
        </w:rPr>
        <w:lastRenderedPageBreak/>
        <w:t>Neuendorf</w:t>
      </w:r>
      <w:proofErr w:type="spellEnd"/>
      <w:r>
        <w:rPr>
          <w:sz w:val="24"/>
          <w:szCs w:val="24"/>
        </w:rPr>
        <w:t xml:space="preserve">, K. (2011) Content Analysis- A Methodological Primer for Gender Research. </w:t>
      </w:r>
      <w:r>
        <w:rPr>
          <w:i/>
          <w:sz w:val="24"/>
          <w:szCs w:val="24"/>
        </w:rPr>
        <w:t xml:space="preserve">Sex Roles. </w:t>
      </w:r>
      <w:r>
        <w:rPr>
          <w:b/>
          <w:sz w:val="24"/>
          <w:szCs w:val="24"/>
        </w:rPr>
        <w:t xml:space="preserve">64 </w:t>
      </w:r>
      <w:r>
        <w:rPr>
          <w:sz w:val="24"/>
          <w:szCs w:val="24"/>
        </w:rPr>
        <w:t xml:space="preserve">276-289. </w:t>
      </w:r>
    </w:p>
    <w:p w14:paraId="2EF00D72" w14:textId="77777777" w:rsidR="00674B56" w:rsidRDefault="00674B56" w:rsidP="00674B56">
      <w:pPr>
        <w:pStyle w:val="NoSpacing"/>
        <w:spacing w:after="240"/>
        <w:rPr>
          <w:sz w:val="24"/>
          <w:szCs w:val="24"/>
        </w:rPr>
      </w:pPr>
      <w:r>
        <w:rPr>
          <w:sz w:val="24"/>
          <w:szCs w:val="24"/>
        </w:rPr>
        <w:t xml:space="preserve">Pan, B., </w:t>
      </w:r>
      <w:proofErr w:type="spellStart"/>
      <w:r>
        <w:rPr>
          <w:sz w:val="24"/>
          <w:szCs w:val="24"/>
        </w:rPr>
        <w:t>MacLaurin</w:t>
      </w:r>
      <w:proofErr w:type="spellEnd"/>
      <w:r>
        <w:rPr>
          <w:sz w:val="24"/>
          <w:szCs w:val="24"/>
        </w:rPr>
        <w:t xml:space="preserve">, T. and </w:t>
      </w:r>
      <w:proofErr w:type="spellStart"/>
      <w:r>
        <w:rPr>
          <w:sz w:val="24"/>
          <w:szCs w:val="24"/>
        </w:rPr>
        <w:t>Crotts</w:t>
      </w:r>
      <w:proofErr w:type="spellEnd"/>
      <w:r>
        <w:rPr>
          <w:sz w:val="24"/>
          <w:szCs w:val="24"/>
        </w:rPr>
        <w:t xml:space="preserve">, J. (2007) Travel Blogs and the Implications for Destination Marketing. </w:t>
      </w:r>
      <w:r>
        <w:rPr>
          <w:i/>
          <w:sz w:val="24"/>
          <w:szCs w:val="24"/>
        </w:rPr>
        <w:t xml:space="preserve">Journal of Travel Research. </w:t>
      </w:r>
      <w:r>
        <w:rPr>
          <w:b/>
          <w:sz w:val="24"/>
          <w:szCs w:val="24"/>
        </w:rPr>
        <w:t xml:space="preserve">46 </w:t>
      </w:r>
      <w:r>
        <w:rPr>
          <w:sz w:val="24"/>
          <w:szCs w:val="24"/>
        </w:rPr>
        <w:t xml:space="preserve">(1) 35-45. </w:t>
      </w:r>
    </w:p>
    <w:p w14:paraId="4A408A6E" w14:textId="77777777" w:rsidR="00674B56" w:rsidRDefault="00674B56" w:rsidP="00674B56">
      <w:pPr>
        <w:pStyle w:val="NoSpacing"/>
        <w:spacing w:after="240"/>
        <w:rPr>
          <w:sz w:val="24"/>
          <w:szCs w:val="24"/>
        </w:rPr>
      </w:pPr>
      <w:proofErr w:type="spellStart"/>
      <w:r w:rsidRPr="009C4EBE">
        <w:rPr>
          <w:sz w:val="24"/>
          <w:szCs w:val="24"/>
        </w:rPr>
        <w:t>Puhringer</w:t>
      </w:r>
      <w:proofErr w:type="spellEnd"/>
      <w:r w:rsidRPr="009C4EBE">
        <w:rPr>
          <w:sz w:val="24"/>
          <w:szCs w:val="24"/>
        </w:rPr>
        <w:t xml:space="preserve">, S., &amp; Taylor, A. (2008). A practitioner’s report on blogs as potential source for destination marketing intelligence. </w:t>
      </w:r>
      <w:r w:rsidRPr="009C4EBE">
        <w:rPr>
          <w:i/>
          <w:iCs/>
          <w:sz w:val="24"/>
          <w:szCs w:val="24"/>
        </w:rPr>
        <w:t xml:space="preserve">Journal of Vacation Marketing. </w:t>
      </w:r>
      <w:r w:rsidRPr="009C4EBE">
        <w:rPr>
          <w:b/>
          <w:bCs/>
          <w:sz w:val="24"/>
          <w:szCs w:val="24"/>
        </w:rPr>
        <w:t>14</w:t>
      </w:r>
      <w:r w:rsidRPr="009C4EBE">
        <w:rPr>
          <w:sz w:val="24"/>
          <w:szCs w:val="24"/>
        </w:rPr>
        <w:t xml:space="preserve"> (2), 177-187.</w:t>
      </w:r>
    </w:p>
    <w:p w14:paraId="290B8AC2" w14:textId="77777777" w:rsidR="00674B56" w:rsidRDefault="00674B56" w:rsidP="00674B56">
      <w:pPr>
        <w:pStyle w:val="NoSpacing"/>
        <w:spacing w:after="240"/>
        <w:rPr>
          <w:sz w:val="24"/>
          <w:szCs w:val="24"/>
        </w:rPr>
      </w:pPr>
      <w:r w:rsidRPr="00D24570">
        <w:rPr>
          <w:sz w:val="24"/>
          <w:szCs w:val="24"/>
        </w:rPr>
        <w:t xml:space="preserve">Punch, K. (2014) </w:t>
      </w:r>
      <w:r w:rsidRPr="00D24570">
        <w:rPr>
          <w:i/>
          <w:sz w:val="24"/>
          <w:szCs w:val="24"/>
        </w:rPr>
        <w:t>Introduction to social research</w:t>
      </w:r>
      <w:r w:rsidRPr="00D24570">
        <w:rPr>
          <w:sz w:val="24"/>
          <w:szCs w:val="24"/>
        </w:rPr>
        <w:t xml:space="preserve">. </w:t>
      </w:r>
      <w:r w:rsidRPr="00D24570">
        <w:rPr>
          <w:i/>
          <w:sz w:val="24"/>
          <w:szCs w:val="24"/>
        </w:rPr>
        <w:t>Quantitative and qualitative approaches.</w:t>
      </w:r>
      <w:r w:rsidRPr="00D24570">
        <w:rPr>
          <w:sz w:val="24"/>
          <w:szCs w:val="24"/>
        </w:rPr>
        <w:t xml:space="preserve"> 3</w:t>
      </w:r>
      <w:r w:rsidRPr="00D24570">
        <w:rPr>
          <w:sz w:val="24"/>
          <w:szCs w:val="24"/>
          <w:vertAlign w:val="superscript"/>
        </w:rPr>
        <w:t>rd</w:t>
      </w:r>
      <w:r w:rsidRPr="00D24570">
        <w:rPr>
          <w:sz w:val="24"/>
          <w:szCs w:val="24"/>
        </w:rPr>
        <w:t xml:space="preserve"> Ed. London: Sage Publications.</w:t>
      </w:r>
    </w:p>
    <w:p w14:paraId="3AD7046D" w14:textId="77777777" w:rsidR="00674B56" w:rsidRDefault="00674B56" w:rsidP="00674B56">
      <w:pPr>
        <w:pStyle w:val="NoSpacing"/>
        <w:spacing w:after="240"/>
        <w:rPr>
          <w:sz w:val="24"/>
          <w:szCs w:val="24"/>
        </w:rPr>
      </w:pPr>
      <w:proofErr w:type="spellStart"/>
      <w:r>
        <w:rPr>
          <w:sz w:val="24"/>
          <w:szCs w:val="24"/>
        </w:rPr>
        <w:t>Puntheumasen</w:t>
      </w:r>
      <w:proofErr w:type="spellEnd"/>
      <w:r>
        <w:rPr>
          <w:sz w:val="24"/>
          <w:szCs w:val="24"/>
        </w:rPr>
        <w:t xml:space="preserve">, P. (2007) International Program for Teacher Education: Approach to Tackling Problems of English Education in Thailand. </w:t>
      </w:r>
      <w:r>
        <w:rPr>
          <w:i/>
          <w:sz w:val="24"/>
          <w:szCs w:val="24"/>
        </w:rPr>
        <w:t>The 11</w:t>
      </w:r>
      <w:r w:rsidRPr="005149F1">
        <w:rPr>
          <w:i/>
          <w:sz w:val="24"/>
          <w:szCs w:val="24"/>
          <w:vertAlign w:val="superscript"/>
        </w:rPr>
        <w:t>th</w:t>
      </w:r>
      <w:r>
        <w:rPr>
          <w:i/>
          <w:sz w:val="24"/>
          <w:szCs w:val="24"/>
        </w:rPr>
        <w:t xml:space="preserve"> UNESCO-APEID International Conference Reinventing Higher Education: Toward Participatory and Sustainable Development. </w:t>
      </w:r>
      <w:r>
        <w:rPr>
          <w:sz w:val="24"/>
          <w:szCs w:val="24"/>
        </w:rPr>
        <w:t xml:space="preserve">12-14 December. Bangkok. </w:t>
      </w:r>
    </w:p>
    <w:p w14:paraId="65D19C2B" w14:textId="77777777" w:rsidR="00674B56" w:rsidRDefault="00674B56" w:rsidP="00674B56">
      <w:pPr>
        <w:pStyle w:val="NoSpacing"/>
        <w:spacing w:after="240"/>
        <w:rPr>
          <w:sz w:val="24"/>
          <w:szCs w:val="24"/>
        </w:rPr>
      </w:pPr>
      <w:r w:rsidRPr="00D24570">
        <w:rPr>
          <w:sz w:val="24"/>
          <w:szCs w:val="24"/>
        </w:rPr>
        <w:t>Seal</w:t>
      </w:r>
      <w:r>
        <w:rPr>
          <w:sz w:val="24"/>
          <w:szCs w:val="24"/>
        </w:rPr>
        <w:t>e</w:t>
      </w:r>
      <w:r w:rsidRPr="00D24570">
        <w:rPr>
          <w:sz w:val="24"/>
          <w:szCs w:val="24"/>
        </w:rPr>
        <w:t xml:space="preserve">, C. (2012) </w:t>
      </w:r>
      <w:r w:rsidRPr="00D24570">
        <w:rPr>
          <w:i/>
          <w:sz w:val="24"/>
          <w:szCs w:val="24"/>
        </w:rPr>
        <w:t xml:space="preserve">Researching Society and Culture. </w:t>
      </w:r>
      <w:r w:rsidRPr="00D24570">
        <w:rPr>
          <w:sz w:val="24"/>
          <w:szCs w:val="24"/>
        </w:rPr>
        <w:t>3</w:t>
      </w:r>
      <w:r w:rsidRPr="00D24570">
        <w:rPr>
          <w:sz w:val="24"/>
          <w:szCs w:val="24"/>
          <w:vertAlign w:val="superscript"/>
        </w:rPr>
        <w:t>rd</w:t>
      </w:r>
      <w:r w:rsidRPr="00D24570">
        <w:rPr>
          <w:sz w:val="24"/>
          <w:szCs w:val="24"/>
        </w:rPr>
        <w:t xml:space="preserve"> ed. London: Sage Publications. </w:t>
      </w:r>
    </w:p>
    <w:p w14:paraId="3560FDE8" w14:textId="77777777" w:rsidR="00674B56" w:rsidRDefault="00674B56">
      <w:pPr>
        <w:rPr>
          <w:sz w:val="24"/>
          <w:szCs w:val="24"/>
        </w:rPr>
      </w:pPr>
      <w:r>
        <w:rPr>
          <w:sz w:val="24"/>
          <w:szCs w:val="24"/>
        </w:rPr>
        <w:t xml:space="preserve">Smith, J., Flowers, P. and Larkin, M. (2009) </w:t>
      </w:r>
      <w:r>
        <w:rPr>
          <w:i/>
          <w:sz w:val="24"/>
          <w:szCs w:val="24"/>
        </w:rPr>
        <w:t xml:space="preserve">Interpretative Phenomenological Analysis. Theory, Method and Research. </w:t>
      </w:r>
      <w:r>
        <w:rPr>
          <w:sz w:val="24"/>
          <w:szCs w:val="24"/>
        </w:rPr>
        <w:t xml:space="preserve">London: Sage Publications. </w:t>
      </w:r>
    </w:p>
    <w:p w14:paraId="64F9706A" w14:textId="77777777" w:rsidR="00674B56" w:rsidRDefault="00674B56">
      <w:pPr>
        <w:rPr>
          <w:sz w:val="24"/>
          <w:szCs w:val="24"/>
        </w:rPr>
      </w:pPr>
      <w:r w:rsidRPr="00EE1A90">
        <w:rPr>
          <w:sz w:val="24"/>
          <w:szCs w:val="24"/>
        </w:rPr>
        <w:t xml:space="preserve">Smith, J.A. (1996). Beyond the </w:t>
      </w:r>
      <w:r>
        <w:rPr>
          <w:sz w:val="24"/>
          <w:szCs w:val="24"/>
        </w:rPr>
        <w:t xml:space="preserve">Divide </w:t>
      </w:r>
      <w:proofErr w:type="gramStart"/>
      <w:r>
        <w:rPr>
          <w:sz w:val="24"/>
          <w:szCs w:val="24"/>
        </w:rPr>
        <w:t>Between</w:t>
      </w:r>
      <w:proofErr w:type="gramEnd"/>
      <w:r>
        <w:rPr>
          <w:sz w:val="24"/>
          <w:szCs w:val="24"/>
        </w:rPr>
        <w:t xml:space="preserve"> Cognition and D</w:t>
      </w:r>
      <w:r w:rsidRPr="00EE1A90">
        <w:rPr>
          <w:sz w:val="24"/>
          <w:szCs w:val="24"/>
        </w:rPr>
        <w:t xml:space="preserve">iscourse. </w:t>
      </w:r>
      <w:r w:rsidRPr="00EE1A90">
        <w:rPr>
          <w:i/>
          <w:sz w:val="24"/>
          <w:szCs w:val="24"/>
        </w:rPr>
        <w:t>Psychology &amp; Health</w:t>
      </w:r>
      <w:r>
        <w:rPr>
          <w:sz w:val="24"/>
          <w:szCs w:val="24"/>
        </w:rPr>
        <w:t xml:space="preserve">. </w:t>
      </w:r>
      <w:r w:rsidRPr="00EE1A90">
        <w:rPr>
          <w:b/>
          <w:sz w:val="24"/>
          <w:szCs w:val="24"/>
        </w:rPr>
        <w:t>11</w:t>
      </w:r>
      <w:r w:rsidRPr="00EE1A90">
        <w:rPr>
          <w:sz w:val="24"/>
          <w:szCs w:val="24"/>
        </w:rPr>
        <w:t xml:space="preserve"> 261–271.</w:t>
      </w:r>
    </w:p>
    <w:p w14:paraId="505A891E" w14:textId="77777777" w:rsidR="00674B56" w:rsidRPr="00B922C8" w:rsidRDefault="00674B56" w:rsidP="00674B56">
      <w:pPr>
        <w:pStyle w:val="NoSpacing"/>
        <w:spacing w:after="240"/>
        <w:rPr>
          <w:bCs/>
          <w:sz w:val="24"/>
          <w:szCs w:val="24"/>
          <w:lang w:val="en-US"/>
        </w:rPr>
      </w:pPr>
      <w:proofErr w:type="spellStart"/>
      <w:r w:rsidRPr="00B922C8">
        <w:rPr>
          <w:bCs/>
          <w:sz w:val="24"/>
          <w:szCs w:val="24"/>
          <w:lang w:val="en-US"/>
        </w:rPr>
        <w:lastRenderedPageBreak/>
        <w:t>Snee</w:t>
      </w:r>
      <w:proofErr w:type="spellEnd"/>
      <w:r w:rsidRPr="00B922C8">
        <w:rPr>
          <w:bCs/>
          <w:sz w:val="24"/>
          <w:szCs w:val="24"/>
          <w:lang w:val="en-US"/>
        </w:rPr>
        <w:t xml:space="preserve">, H. (2013) Making Ethical Decisions in an Online Context: Reflections on Using Blogs to Explore Narratives of Experience. </w:t>
      </w:r>
      <w:r w:rsidRPr="00B922C8">
        <w:rPr>
          <w:bCs/>
          <w:i/>
          <w:iCs/>
          <w:sz w:val="24"/>
          <w:szCs w:val="24"/>
          <w:lang w:val="en-US"/>
        </w:rPr>
        <w:t xml:space="preserve">Methodological Innovations Online. </w:t>
      </w:r>
      <w:r w:rsidRPr="00B922C8">
        <w:rPr>
          <w:sz w:val="24"/>
          <w:szCs w:val="24"/>
          <w:lang w:val="en-US"/>
        </w:rPr>
        <w:t xml:space="preserve">8 </w:t>
      </w:r>
      <w:r w:rsidRPr="00B922C8">
        <w:rPr>
          <w:bCs/>
          <w:sz w:val="24"/>
          <w:szCs w:val="24"/>
          <w:lang w:val="en-US"/>
        </w:rPr>
        <w:t xml:space="preserve">(2) 52-67. </w:t>
      </w:r>
    </w:p>
    <w:p w14:paraId="3C4B3258" w14:textId="77777777" w:rsidR="00910A84" w:rsidRPr="00910A84" w:rsidRDefault="00910A84" w:rsidP="00910A84">
      <w:pPr>
        <w:rPr>
          <w:sz w:val="24"/>
          <w:szCs w:val="24"/>
          <w:lang w:val="en-US"/>
        </w:rPr>
      </w:pPr>
      <w:r w:rsidRPr="00910A84">
        <w:rPr>
          <w:sz w:val="24"/>
          <w:szCs w:val="24"/>
          <w:lang w:val="en-US"/>
        </w:rPr>
        <w:t xml:space="preserve">Stainton, H. and Iordanova, E. (2016) An Ethical Perspective for Tourism Researchers Using Blog Analysis as a Research Method. Paper presented at </w:t>
      </w:r>
      <w:r w:rsidRPr="00910A84">
        <w:rPr>
          <w:i/>
          <w:sz w:val="24"/>
          <w:szCs w:val="24"/>
          <w:lang w:val="en-US"/>
        </w:rPr>
        <w:t>The 6</w:t>
      </w:r>
      <w:r w:rsidRPr="00910A84">
        <w:rPr>
          <w:i/>
          <w:sz w:val="24"/>
          <w:szCs w:val="24"/>
          <w:vertAlign w:val="superscript"/>
          <w:lang w:val="en-US"/>
        </w:rPr>
        <w:t>th</w:t>
      </w:r>
      <w:r w:rsidRPr="00910A84">
        <w:rPr>
          <w:i/>
          <w:sz w:val="24"/>
          <w:szCs w:val="24"/>
          <w:lang w:val="en-US"/>
        </w:rPr>
        <w:t xml:space="preserve"> ICOT Conference-New Challenges and Boundaries in Tourism: Policies, Innovations and Strategies. </w:t>
      </w:r>
      <w:r w:rsidRPr="00910A84">
        <w:rPr>
          <w:sz w:val="24"/>
          <w:szCs w:val="24"/>
          <w:lang w:val="en-US"/>
        </w:rPr>
        <w:t>29 June-2</w:t>
      </w:r>
      <w:r w:rsidRPr="00910A84">
        <w:rPr>
          <w:sz w:val="24"/>
          <w:szCs w:val="24"/>
          <w:vertAlign w:val="superscript"/>
          <w:lang w:val="en-US"/>
        </w:rPr>
        <w:t>nd</w:t>
      </w:r>
      <w:r w:rsidRPr="00910A84">
        <w:rPr>
          <w:sz w:val="24"/>
          <w:szCs w:val="24"/>
          <w:lang w:val="en-US"/>
        </w:rPr>
        <w:t xml:space="preserve"> July. </w:t>
      </w:r>
    </w:p>
    <w:p w14:paraId="2BD729C5" w14:textId="77777777" w:rsidR="00674B56" w:rsidRDefault="00674B56" w:rsidP="00674B56">
      <w:pPr>
        <w:rPr>
          <w:sz w:val="24"/>
          <w:szCs w:val="24"/>
        </w:rPr>
      </w:pPr>
      <w:r>
        <w:rPr>
          <w:sz w:val="24"/>
          <w:szCs w:val="24"/>
        </w:rPr>
        <w:t xml:space="preserve">Technorati. (2013) </w:t>
      </w:r>
      <w:r>
        <w:rPr>
          <w:i/>
          <w:sz w:val="24"/>
          <w:szCs w:val="24"/>
        </w:rPr>
        <w:t xml:space="preserve">Digital Influence Report. </w:t>
      </w:r>
      <w:r>
        <w:rPr>
          <w:sz w:val="24"/>
          <w:szCs w:val="24"/>
        </w:rPr>
        <w:t xml:space="preserve">[Online] Available from </w:t>
      </w:r>
      <w:hyperlink r:id="rId5" w:history="1">
        <w:r w:rsidRPr="00E4571B">
          <w:rPr>
            <w:rStyle w:val="Hyperlink"/>
            <w:sz w:val="24"/>
            <w:szCs w:val="24"/>
          </w:rPr>
          <w:t>http://technorati.com/report/2013-dir/executive-summary/</w:t>
        </w:r>
      </w:hyperlink>
      <w:r>
        <w:rPr>
          <w:sz w:val="24"/>
          <w:szCs w:val="24"/>
        </w:rPr>
        <w:t xml:space="preserve"> [Accessed 16 March2016]. </w:t>
      </w:r>
    </w:p>
    <w:p w14:paraId="786A2F33" w14:textId="77777777" w:rsidR="00674B56" w:rsidRDefault="00674B56" w:rsidP="00674B56">
      <w:pPr>
        <w:pStyle w:val="NoSpacing"/>
        <w:spacing w:after="240"/>
        <w:rPr>
          <w:sz w:val="24"/>
          <w:szCs w:val="24"/>
        </w:rPr>
      </w:pPr>
      <w:proofErr w:type="spellStart"/>
      <w:r w:rsidRPr="00D24570">
        <w:rPr>
          <w:sz w:val="24"/>
          <w:szCs w:val="24"/>
        </w:rPr>
        <w:t>Tufford</w:t>
      </w:r>
      <w:proofErr w:type="spellEnd"/>
      <w:r w:rsidRPr="00D24570">
        <w:rPr>
          <w:sz w:val="24"/>
          <w:szCs w:val="24"/>
        </w:rPr>
        <w:t xml:space="preserve">, L. and Newman, P. (2010) Bracketing in Qualitative Research. </w:t>
      </w:r>
      <w:r w:rsidRPr="00D24570">
        <w:rPr>
          <w:i/>
          <w:sz w:val="24"/>
          <w:szCs w:val="24"/>
        </w:rPr>
        <w:t xml:space="preserve">Qualitative Social Work. </w:t>
      </w:r>
      <w:r w:rsidRPr="00D24570">
        <w:rPr>
          <w:b/>
          <w:sz w:val="24"/>
          <w:szCs w:val="24"/>
        </w:rPr>
        <w:t xml:space="preserve">11 </w:t>
      </w:r>
      <w:r w:rsidRPr="00D24570">
        <w:rPr>
          <w:sz w:val="24"/>
          <w:szCs w:val="24"/>
        </w:rPr>
        <w:t xml:space="preserve">(1) 80-96. </w:t>
      </w:r>
    </w:p>
    <w:p w14:paraId="1CA1A00E" w14:textId="77777777" w:rsidR="00674B56" w:rsidRDefault="00674B56" w:rsidP="00674B56">
      <w:pPr>
        <w:pStyle w:val="NoSpacing"/>
        <w:spacing w:after="240"/>
        <w:rPr>
          <w:sz w:val="24"/>
          <w:szCs w:val="24"/>
        </w:rPr>
      </w:pPr>
      <w:r>
        <w:rPr>
          <w:sz w:val="24"/>
          <w:szCs w:val="24"/>
        </w:rPr>
        <w:t xml:space="preserve">Wenger, A. (2008) Analysis of Travel Bloggers’ Characteristics and Their Communication </w:t>
      </w:r>
      <w:proofErr w:type="gramStart"/>
      <w:r>
        <w:rPr>
          <w:sz w:val="24"/>
          <w:szCs w:val="24"/>
        </w:rPr>
        <w:t>About</w:t>
      </w:r>
      <w:proofErr w:type="gramEnd"/>
      <w:r>
        <w:rPr>
          <w:sz w:val="24"/>
          <w:szCs w:val="24"/>
        </w:rPr>
        <w:t xml:space="preserve"> Austria As A Tourism Destination. </w:t>
      </w:r>
      <w:r>
        <w:rPr>
          <w:i/>
          <w:sz w:val="24"/>
          <w:szCs w:val="24"/>
        </w:rPr>
        <w:t xml:space="preserve">Journal of Vacation Marketing. </w:t>
      </w:r>
      <w:r>
        <w:rPr>
          <w:b/>
          <w:sz w:val="24"/>
          <w:szCs w:val="24"/>
        </w:rPr>
        <w:t xml:space="preserve">14 </w:t>
      </w:r>
      <w:r>
        <w:rPr>
          <w:sz w:val="24"/>
          <w:szCs w:val="24"/>
        </w:rPr>
        <w:t xml:space="preserve">169-176. </w:t>
      </w:r>
    </w:p>
    <w:p w14:paraId="7F85FB8B" w14:textId="77777777" w:rsidR="00674B56" w:rsidRDefault="00674B56">
      <w:pPr>
        <w:rPr>
          <w:sz w:val="24"/>
          <w:szCs w:val="24"/>
        </w:rPr>
      </w:pPr>
      <w:proofErr w:type="spellStart"/>
      <w:r>
        <w:rPr>
          <w:sz w:val="24"/>
          <w:szCs w:val="24"/>
        </w:rPr>
        <w:t>Willig</w:t>
      </w:r>
      <w:proofErr w:type="spellEnd"/>
      <w:r>
        <w:rPr>
          <w:sz w:val="24"/>
          <w:szCs w:val="24"/>
        </w:rPr>
        <w:t>, C. (2008) Interpretive P</w:t>
      </w:r>
      <w:r w:rsidRPr="00EE1A90">
        <w:rPr>
          <w:sz w:val="24"/>
          <w:szCs w:val="24"/>
        </w:rPr>
        <w:t xml:space="preserve">henomenology. </w:t>
      </w:r>
      <w:r w:rsidRPr="00EE1A90">
        <w:rPr>
          <w:i/>
          <w:sz w:val="24"/>
          <w:szCs w:val="24"/>
        </w:rPr>
        <w:t>In</w:t>
      </w:r>
      <w:r>
        <w:rPr>
          <w:i/>
          <w:sz w:val="24"/>
          <w:szCs w:val="24"/>
        </w:rPr>
        <w:t>:</w:t>
      </w:r>
      <w:r>
        <w:rPr>
          <w:sz w:val="24"/>
          <w:szCs w:val="24"/>
        </w:rPr>
        <w:t xml:space="preserve"> </w:t>
      </w:r>
      <w:proofErr w:type="spellStart"/>
      <w:r w:rsidRPr="00EE1A90">
        <w:rPr>
          <w:sz w:val="24"/>
          <w:szCs w:val="24"/>
        </w:rPr>
        <w:t>Willig</w:t>
      </w:r>
      <w:proofErr w:type="spellEnd"/>
      <w:r>
        <w:rPr>
          <w:sz w:val="24"/>
          <w:szCs w:val="24"/>
        </w:rPr>
        <w:t>, C.</w:t>
      </w:r>
      <w:r w:rsidRPr="00EE1A90">
        <w:rPr>
          <w:sz w:val="24"/>
          <w:szCs w:val="24"/>
        </w:rPr>
        <w:t xml:space="preserve"> </w:t>
      </w:r>
      <w:r>
        <w:rPr>
          <w:sz w:val="24"/>
          <w:szCs w:val="24"/>
        </w:rPr>
        <w:t>(</w:t>
      </w:r>
      <w:proofErr w:type="spellStart"/>
      <w:r>
        <w:rPr>
          <w:sz w:val="24"/>
          <w:szCs w:val="24"/>
        </w:rPr>
        <w:t>Eds</w:t>
      </w:r>
      <w:proofErr w:type="spellEnd"/>
      <w:r w:rsidRPr="00EE1A90">
        <w:rPr>
          <w:i/>
          <w:sz w:val="24"/>
          <w:szCs w:val="24"/>
        </w:rPr>
        <w:t>) Introducing</w:t>
      </w:r>
      <w:r>
        <w:rPr>
          <w:i/>
          <w:sz w:val="24"/>
          <w:szCs w:val="24"/>
        </w:rPr>
        <w:t xml:space="preserve"> Qualitative Research in P</w:t>
      </w:r>
      <w:r w:rsidRPr="00EE1A90">
        <w:rPr>
          <w:i/>
          <w:sz w:val="24"/>
          <w:szCs w:val="24"/>
        </w:rPr>
        <w:t>sychology</w:t>
      </w:r>
      <w:r>
        <w:rPr>
          <w:i/>
          <w:sz w:val="24"/>
          <w:szCs w:val="24"/>
        </w:rPr>
        <w:t>.</w:t>
      </w:r>
      <w:r>
        <w:rPr>
          <w:sz w:val="24"/>
          <w:szCs w:val="24"/>
        </w:rPr>
        <w:t xml:space="preserve"> 2nd ed.</w:t>
      </w:r>
      <w:r w:rsidRPr="00EE1A90">
        <w:rPr>
          <w:sz w:val="24"/>
          <w:szCs w:val="24"/>
        </w:rPr>
        <w:t xml:space="preserve"> Philadelphia: Open University Press.</w:t>
      </w:r>
    </w:p>
    <w:p w14:paraId="5210081E" w14:textId="77777777" w:rsidR="00674B56" w:rsidRDefault="00674B56" w:rsidP="00674B56">
      <w:pPr>
        <w:pStyle w:val="NoSpacing"/>
        <w:spacing w:after="240"/>
        <w:rPr>
          <w:sz w:val="24"/>
          <w:szCs w:val="24"/>
        </w:rPr>
      </w:pPr>
    </w:p>
    <w:p w14:paraId="4C145438" w14:textId="77777777" w:rsidR="00674B56" w:rsidRPr="009A5816" w:rsidRDefault="00674B56" w:rsidP="00674B56"/>
    <w:p w14:paraId="42EFC2B5" w14:textId="77777777" w:rsidR="00686EE2" w:rsidRPr="00F13C8C" w:rsidRDefault="00686EE2">
      <w:pPr>
        <w:rPr>
          <w:sz w:val="24"/>
          <w:szCs w:val="24"/>
        </w:rPr>
      </w:pPr>
    </w:p>
    <w:sectPr w:rsidR="00686EE2" w:rsidRPr="00F13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Medium">
    <w:altName w:val="Trebuchet MS"/>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C"/>
    <w:rsid w:val="000111C1"/>
    <w:rsid w:val="00017D3C"/>
    <w:rsid w:val="00031424"/>
    <w:rsid w:val="00062D1B"/>
    <w:rsid w:val="00064BC8"/>
    <w:rsid w:val="0006544A"/>
    <w:rsid w:val="000C2CAD"/>
    <w:rsid w:val="000D4D43"/>
    <w:rsid w:val="001210AE"/>
    <w:rsid w:val="00131B55"/>
    <w:rsid w:val="001357E8"/>
    <w:rsid w:val="001401D1"/>
    <w:rsid w:val="0016707D"/>
    <w:rsid w:val="001A21A7"/>
    <w:rsid w:val="001A67C9"/>
    <w:rsid w:val="001A7E1C"/>
    <w:rsid w:val="001F139D"/>
    <w:rsid w:val="002243D6"/>
    <w:rsid w:val="00227377"/>
    <w:rsid w:val="0024138B"/>
    <w:rsid w:val="002453BD"/>
    <w:rsid w:val="00285BE3"/>
    <w:rsid w:val="0029793A"/>
    <w:rsid w:val="002A075B"/>
    <w:rsid w:val="002A1E9A"/>
    <w:rsid w:val="002A6972"/>
    <w:rsid w:val="002E11BB"/>
    <w:rsid w:val="00301714"/>
    <w:rsid w:val="003447F6"/>
    <w:rsid w:val="00372AFC"/>
    <w:rsid w:val="00381727"/>
    <w:rsid w:val="00382AA7"/>
    <w:rsid w:val="003F122A"/>
    <w:rsid w:val="003F5F5E"/>
    <w:rsid w:val="00415753"/>
    <w:rsid w:val="00442430"/>
    <w:rsid w:val="00446E93"/>
    <w:rsid w:val="004A7CA7"/>
    <w:rsid w:val="004F376A"/>
    <w:rsid w:val="00504427"/>
    <w:rsid w:val="00546436"/>
    <w:rsid w:val="00560895"/>
    <w:rsid w:val="005C7B6D"/>
    <w:rsid w:val="00633ABE"/>
    <w:rsid w:val="006521E3"/>
    <w:rsid w:val="00674B56"/>
    <w:rsid w:val="00686EE2"/>
    <w:rsid w:val="006E4C61"/>
    <w:rsid w:val="006F388C"/>
    <w:rsid w:val="007527D3"/>
    <w:rsid w:val="00770E1D"/>
    <w:rsid w:val="00771240"/>
    <w:rsid w:val="007752AE"/>
    <w:rsid w:val="007911CF"/>
    <w:rsid w:val="0079331E"/>
    <w:rsid w:val="007F1431"/>
    <w:rsid w:val="007F4B49"/>
    <w:rsid w:val="0082791B"/>
    <w:rsid w:val="008376EF"/>
    <w:rsid w:val="008B74A1"/>
    <w:rsid w:val="008C357B"/>
    <w:rsid w:val="008D2143"/>
    <w:rsid w:val="008E72D0"/>
    <w:rsid w:val="00905213"/>
    <w:rsid w:val="00910A84"/>
    <w:rsid w:val="009624B7"/>
    <w:rsid w:val="00971214"/>
    <w:rsid w:val="0098653F"/>
    <w:rsid w:val="009A23CB"/>
    <w:rsid w:val="009C09C7"/>
    <w:rsid w:val="00A177CF"/>
    <w:rsid w:val="00AA4BDE"/>
    <w:rsid w:val="00AE06DC"/>
    <w:rsid w:val="00B17917"/>
    <w:rsid w:val="00B36C1D"/>
    <w:rsid w:val="00B415C1"/>
    <w:rsid w:val="00B52CEA"/>
    <w:rsid w:val="00B65C87"/>
    <w:rsid w:val="00B84C07"/>
    <w:rsid w:val="00B84C43"/>
    <w:rsid w:val="00BC5FF2"/>
    <w:rsid w:val="00BE3788"/>
    <w:rsid w:val="00BE789C"/>
    <w:rsid w:val="00BF52B6"/>
    <w:rsid w:val="00C776B8"/>
    <w:rsid w:val="00CA3A3F"/>
    <w:rsid w:val="00CB4FBC"/>
    <w:rsid w:val="00CE1ED7"/>
    <w:rsid w:val="00D2591A"/>
    <w:rsid w:val="00D46516"/>
    <w:rsid w:val="00D532E6"/>
    <w:rsid w:val="00D8068F"/>
    <w:rsid w:val="00E00312"/>
    <w:rsid w:val="00E018B6"/>
    <w:rsid w:val="00E51928"/>
    <w:rsid w:val="00E53780"/>
    <w:rsid w:val="00E83D41"/>
    <w:rsid w:val="00EE1A90"/>
    <w:rsid w:val="00F13C8C"/>
    <w:rsid w:val="00F16A6B"/>
    <w:rsid w:val="00F17134"/>
    <w:rsid w:val="00F17B6F"/>
    <w:rsid w:val="00F76AE7"/>
    <w:rsid w:val="00F8511C"/>
    <w:rsid w:val="00F950EB"/>
    <w:rsid w:val="00FA76C8"/>
    <w:rsid w:val="00FB1B0A"/>
    <w:rsid w:val="00FC0E22"/>
    <w:rsid w:val="00FC145A"/>
    <w:rsid w:val="00FC3A91"/>
    <w:rsid w:val="00FC412D"/>
    <w:rsid w:val="00FE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EFF0"/>
  <w15:chartTrackingRefBased/>
  <w15:docId w15:val="{D1238D6C-27AD-486C-9F50-3B29AA75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91B"/>
    <w:rPr>
      <w:rFonts w:ascii="Times New Roman" w:hAnsi="Times New Roman" w:cs="Times New Roman"/>
      <w:sz w:val="24"/>
      <w:szCs w:val="24"/>
    </w:rPr>
  </w:style>
  <w:style w:type="paragraph" w:styleId="NoSpacing">
    <w:name w:val="No Spacing"/>
    <w:uiPriority w:val="1"/>
    <w:qFormat/>
    <w:rsid w:val="00686EE2"/>
    <w:pPr>
      <w:spacing w:after="0" w:line="240" w:lineRule="auto"/>
    </w:pPr>
    <w:rPr>
      <w:rFonts w:eastAsiaTheme="minorEastAsia"/>
      <w:lang w:eastAsia="en-GB"/>
    </w:rPr>
  </w:style>
  <w:style w:type="character" w:styleId="Hyperlink">
    <w:name w:val="Hyperlink"/>
    <w:basedOn w:val="DefaultParagraphFont"/>
    <w:uiPriority w:val="99"/>
    <w:unhideWhenUsed/>
    <w:rsid w:val="00674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3634">
      <w:bodyDiv w:val="1"/>
      <w:marLeft w:val="0"/>
      <w:marRight w:val="0"/>
      <w:marTop w:val="0"/>
      <w:marBottom w:val="0"/>
      <w:divBdr>
        <w:top w:val="none" w:sz="0" w:space="0" w:color="auto"/>
        <w:left w:val="none" w:sz="0" w:space="0" w:color="auto"/>
        <w:bottom w:val="none" w:sz="0" w:space="0" w:color="auto"/>
        <w:right w:val="none" w:sz="0" w:space="0" w:color="auto"/>
      </w:divBdr>
    </w:div>
    <w:div w:id="19309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chnorati.com/report/2013-dir/executive-summary/" TargetMode="External"/><Relationship Id="rId4" Type="http://schemas.openxmlformats.org/officeDocument/2006/relationships/hyperlink" Target="http://aoir.org/reports/ethic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5248</Words>
  <Characters>29914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Stainton</dc:creator>
  <cp:keywords/>
  <dc:description/>
  <cp:lastModifiedBy>Jackie McPeak</cp:lastModifiedBy>
  <cp:revision>2</cp:revision>
  <dcterms:created xsi:type="dcterms:W3CDTF">2017-02-21T13:49:00Z</dcterms:created>
  <dcterms:modified xsi:type="dcterms:W3CDTF">2017-02-21T13:49:00Z</dcterms:modified>
</cp:coreProperties>
</file>